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63" w:rsidRPr="0055657B" w:rsidRDefault="00EA6B80" w:rsidP="00D52D55">
      <w:pPr>
        <w:jc w:val="both"/>
        <w:rPr>
          <w:b/>
          <w:sz w:val="36"/>
          <w:szCs w:val="36"/>
          <w:lang w:val="en-US"/>
        </w:rPr>
      </w:pPr>
      <w:r w:rsidRPr="0055657B">
        <w:rPr>
          <w:b/>
          <w:sz w:val="36"/>
          <w:szCs w:val="36"/>
          <w:lang w:val="en-US"/>
        </w:rPr>
        <w:t>STUDENT MOBILITY FOR TAKE AWAY FREE MEALS BY THE STUDENT RESTAURANT OF UNIVERSITY OF PIRAEUS</w:t>
      </w:r>
    </w:p>
    <w:p w:rsidR="00EA6B80" w:rsidRDefault="00EA6B80" w:rsidP="00D52D55">
      <w:pPr>
        <w:jc w:val="both"/>
        <w:rPr>
          <w:b/>
          <w:sz w:val="32"/>
          <w:szCs w:val="32"/>
          <w:lang w:val="en-US"/>
        </w:rPr>
      </w:pPr>
    </w:p>
    <w:p w:rsidR="00EA6B80" w:rsidRPr="00EA6B80" w:rsidRDefault="00EA6B80" w:rsidP="00D52D55">
      <w:pPr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55657B">
        <w:rPr>
          <w:sz w:val="24"/>
          <w:szCs w:val="24"/>
          <w:lang w:val="en-US"/>
        </w:rPr>
        <w:t>According the government’s instru</w:t>
      </w:r>
      <w:r w:rsidR="0055657B" w:rsidRPr="0055657B">
        <w:rPr>
          <w:sz w:val="24"/>
          <w:szCs w:val="24"/>
          <w:lang w:val="en-US"/>
        </w:rPr>
        <w:t>ctions for the citizens movements</w:t>
      </w:r>
      <w:r w:rsidRPr="0055657B">
        <w:rPr>
          <w:sz w:val="24"/>
          <w:szCs w:val="24"/>
          <w:lang w:val="en-US"/>
        </w:rPr>
        <w:t xml:space="preserve"> as posted on the </w:t>
      </w:r>
      <w:proofErr w:type="gramStart"/>
      <w:r w:rsidRPr="0055657B">
        <w:rPr>
          <w:sz w:val="24"/>
          <w:szCs w:val="24"/>
          <w:lang w:val="en-US"/>
        </w:rPr>
        <w:t>website</w:t>
      </w:r>
      <w:r w:rsidR="00D52D55">
        <w:rPr>
          <w:sz w:val="24"/>
          <w:szCs w:val="24"/>
          <w:lang w:val="en-US"/>
        </w:rPr>
        <w:t>(</w:t>
      </w:r>
      <w:proofErr w:type="gramEnd"/>
      <w:r w:rsidR="00D52D55">
        <w:rPr>
          <w:sz w:val="24"/>
          <w:szCs w:val="24"/>
          <w:lang w:val="en-US"/>
        </w:rPr>
        <w:t xml:space="preserve">only in </w:t>
      </w:r>
      <w:proofErr w:type="spellStart"/>
      <w:r w:rsidR="00D52D55">
        <w:rPr>
          <w:sz w:val="24"/>
          <w:szCs w:val="24"/>
          <w:lang w:val="en-US"/>
        </w:rPr>
        <w:t>greek</w:t>
      </w:r>
      <w:proofErr w:type="spellEnd"/>
      <w:r w:rsidR="00D52D55">
        <w:rPr>
          <w:sz w:val="24"/>
          <w:szCs w:val="24"/>
          <w:lang w:val="en-US"/>
        </w:rPr>
        <w:t>)</w:t>
      </w:r>
      <w:r w:rsidRPr="0055657B">
        <w:rPr>
          <w:sz w:val="24"/>
          <w:szCs w:val="24"/>
          <w:lang w:val="en-US"/>
        </w:rPr>
        <w:t xml:space="preserve"> </w:t>
      </w:r>
      <w:hyperlink r:id="rId4" w:history="1">
        <w:r w:rsidRPr="0055657B">
          <w:rPr>
            <w:rStyle w:val="Hyperlink"/>
            <w:sz w:val="24"/>
            <w:szCs w:val="24"/>
            <w:lang w:val="en-US"/>
          </w:rPr>
          <w:t>https://forma.gov.gr</w:t>
        </w:r>
      </w:hyperlink>
      <w:r w:rsidR="00D52D55">
        <w:rPr>
          <w:rStyle w:val="Hyperlink"/>
          <w:sz w:val="24"/>
          <w:szCs w:val="24"/>
          <w:lang w:val="en-US"/>
        </w:rPr>
        <w:t xml:space="preserve"> </w:t>
      </w:r>
      <w:r w:rsidRPr="0055657B">
        <w:rPr>
          <w:sz w:val="24"/>
          <w:szCs w:val="24"/>
          <w:lang w:val="en-US"/>
        </w:rPr>
        <w:t xml:space="preserve"> , in the context of taking precautions in the fight against the spread of Covid-19 coronavirus infection, all the movements except the transition to and from work during business hours, </w:t>
      </w:r>
      <w:r w:rsidR="0055657B" w:rsidRPr="0055657B">
        <w:rPr>
          <w:sz w:val="24"/>
          <w:szCs w:val="24"/>
          <w:lang w:val="en-US"/>
        </w:rPr>
        <w:t xml:space="preserve"> are</w:t>
      </w:r>
      <w:r w:rsidRPr="0055657B">
        <w:rPr>
          <w:sz w:val="24"/>
          <w:szCs w:val="24"/>
          <w:lang w:val="en-US"/>
        </w:rPr>
        <w:t xml:space="preserve"> required a </w:t>
      </w:r>
      <w:r w:rsidRPr="0055657B">
        <w:rPr>
          <w:b/>
          <w:sz w:val="24"/>
          <w:szCs w:val="24"/>
          <w:lang w:val="en-US"/>
        </w:rPr>
        <w:t xml:space="preserve">Certificate of </w:t>
      </w:r>
      <w:r w:rsidR="0055657B" w:rsidRPr="0055657B">
        <w:rPr>
          <w:b/>
          <w:sz w:val="24"/>
          <w:szCs w:val="24"/>
          <w:lang w:val="en-US"/>
        </w:rPr>
        <w:t>Movement</w:t>
      </w:r>
      <w:r w:rsidRPr="0055657B">
        <w:rPr>
          <w:sz w:val="24"/>
          <w:szCs w:val="24"/>
          <w:lang w:val="en-US"/>
        </w:rPr>
        <w:t xml:space="preserve"> that </w:t>
      </w:r>
      <w:r w:rsidRPr="0055657B">
        <w:rPr>
          <w:b/>
          <w:sz w:val="24"/>
          <w:szCs w:val="24"/>
          <w:lang w:val="en-US"/>
        </w:rPr>
        <w:t>considers every single movement and this alone</w:t>
      </w:r>
      <w:r w:rsidR="0055657B" w:rsidRPr="0055657B">
        <w:rPr>
          <w:b/>
          <w:sz w:val="24"/>
          <w:szCs w:val="24"/>
          <w:lang w:val="en-US"/>
        </w:rPr>
        <w:t xml:space="preserve"> (TYPE B). </w:t>
      </w:r>
      <w:r w:rsidR="0055657B" w:rsidRPr="0055657B">
        <w:rPr>
          <w:sz w:val="24"/>
          <w:szCs w:val="24"/>
          <w:lang w:val="en-US"/>
        </w:rPr>
        <w:t xml:space="preserve">The certificate is signed by the person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concerned</w:t>
      </w:r>
      <w:r w:rsidR="0055657B" w:rsidRPr="0055657B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his personal responsibility and contains his name, date of birth, address</w:t>
      </w:r>
      <w:r w:rsidR="0055657B" w:rsidRPr="0055657B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residence and the time of departure of the citizen, as well as the specific reason</w:t>
      </w:r>
    </w:p>
    <w:p w:rsidR="00EA6B80" w:rsidRPr="0055657B" w:rsidRDefault="00EA6B80" w:rsidP="00D52D55">
      <w:pPr>
        <w:spacing w:after="0" w:line="240" w:lineRule="auto"/>
        <w:jc w:val="both"/>
        <w:rPr>
          <w:rFonts w:eastAsia="Times New Roman" w:cs="Times"/>
          <w:b/>
          <w:bCs/>
          <w:color w:val="FF0000"/>
          <w:sz w:val="32"/>
          <w:szCs w:val="32"/>
          <w:lang w:val="en-US" w:eastAsia="el-GR"/>
        </w:rPr>
      </w:pPr>
      <w:r w:rsidRPr="00EA6B80">
        <w:rPr>
          <w:rFonts w:eastAsia="Times New Roman" w:cs="Times"/>
          <w:b/>
          <w:bCs/>
          <w:color w:val="FF0000"/>
          <w:sz w:val="32"/>
          <w:szCs w:val="32"/>
          <w:lang w:val="en-US" w:eastAsia="el-GR"/>
        </w:rPr>
        <w:t>Student</w:t>
      </w:r>
      <w:r w:rsidR="0055657B" w:rsidRPr="0055657B">
        <w:rPr>
          <w:rFonts w:eastAsia="Times New Roman" w:cs="Times"/>
          <w:b/>
          <w:bCs/>
          <w:color w:val="FF0000"/>
          <w:sz w:val="32"/>
          <w:szCs w:val="32"/>
          <w:lang w:val="en-US" w:eastAsia="el-GR"/>
        </w:rPr>
        <w:t xml:space="preserve">s must have </w:t>
      </w:r>
      <w:r w:rsidRPr="00EA6B80">
        <w:rPr>
          <w:rFonts w:eastAsia="Times New Roman" w:cs="Times"/>
          <w:b/>
          <w:bCs/>
          <w:color w:val="FF0000"/>
          <w:sz w:val="32"/>
          <w:szCs w:val="32"/>
          <w:lang w:val="en-US" w:eastAsia="el-GR"/>
        </w:rPr>
        <w:t>with them at each move</w:t>
      </w:r>
      <w:r w:rsidR="0055657B" w:rsidRPr="0055657B">
        <w:rPr>
          <w:rFonts w:eastAsia="Times New Roman" w:cs="Times"/>
          <w:b/>
          <w:bCs/>
          <w:color w:val="FF0000"/>
          <w:sz w:val="32"/>
          <w:szCs w:val="32"/>
          <w:lang w:val="en-US" w:eastAsia="el-GR"/>
        </w:rPr>
        <w:t xml:space="preserve"> their </w:t>
      </w:r>
      <w:r w:rsidRPr="00EA6B80">
        <w:rPr>
          <w:rFonts w:eastAsia="Times New Roman" w:cs="Times"/>
          <w:b/>
          <w:bCs/>
          <w:color w:val="FF0000"/>
          <w:sz w:val="32"/>
          <w:szCs w:val="32"/>
          <w:lang w:val="en-US" w:eastAsia="el-GR"/>
        </w:rPr>
        <w:t>identity or passport, their academic identity as well</w:t>
      </w:r>
      <w:r w:rsidR="0055657B" w:rsidRPr="0055657B">
        <w:rPr>
          <w:rFonts w:eastAsia="Times New Roman" w:cs="Times"/>
          <w:b/>
          <w:bCs/>
          <w:color w:val="FF0000"/>
          <w:sz w:val="32"/>
          <w:szCs w:val="32"/>
          <w:lang w:val="en-US" w:eastAsia="el-GR"/>
        </w:rPr>
        <w:t xml:space="preserve"> and a </w:t>
      </w:r>
      <w:r w:rsidRPr="00EA6B80">
        <w:rPr>
          <w:rFonts w:eastAsia="Times New Roman" w:cs="Times"/>
          <w:b/>
          <w:bCs/>
          <w:color w:val="FF0000"/>
          <w:sz w:val="32"/>
          <w:szCs w:val="32"/>
          <w:lang w:val="en-US" w:eastAsia="el-GR"/>
        </w:rPr>
        <w:t xml:space="preserve">completed </w:t>
      </w:r>
      <w:r w:rsidR="0055657B" w:rsidRPr="0055657B">
        <w:rPr>
          <w:rFonts w:eastAsia="Times New Roman" w:cs="Times"/>
          <w:b/>
          <w:bCs/>
          <w:color w:val="FF0000"/>
          <w:sz w:val="32"/>
          <w:szCs w:val="32"/>
          <w:lang w:val="en-US" w:eastAsia="el-GR"/>
        </w:rPr>
        <w:t>m</w:t>
      </w:r>
      <w:r w:rsidRPr="00EA6B80">
        <w:rPr>
          <w:rFonts w:eastAsia="Times New Roman" w:cs="Times"/>
          <w:b/>
          <w:bCs/>
          <w:color w:val="FF0000"/>
          <w:sz w:val="32"/>
          <w:szCs w:val="32"/>
          <w:lang w:val="en-US" w:eastAsia="el-GR"/>
        </w:rPr>
        <w:t>ovement certificate form (printed or handwritten) or</w:t>
      </w:r>
      <w:r w:rsidR="0055657B" w:rsidRPr="0055657B">
        <w:rPr>
          <w:rFonts w:eastAsia="Times New Roman" w:cs="Times"/>
          <w:b/>
          <w:bCs/>
          <w:color w:val="FF0000"/>
          <w:sz w:val="32"/>
          <w:szCs w:val="32"/>
          <w:lang w:val="en-US" w:eastAsia="el-GR"/>
        </w:rPr>
        <w:t xml:space="preserve"> </w:t>
      </w:r>
      <w:r w:rsidRPr="00EA6B80">
        <w:rPr>
          <w:rFonts w:eastAsia="Times New Roman" w:cs="Times"/>
          <w:b/>
          <w:bCs/>
          <w:color w:val="FF0000"/>
          <w:sz w:val="32"/>
          <w:szCs w:val="32"/>
          <w:lang w:val="en-US" w:eastAsia="el-GR"/>
        </w:rPr>
        <w:t>Confirmation SMS to show it in case of check.</w:t>
      </w:r>
    </w:p>
    <w:p w:rsidR="0055657B" w:rsidRPr="00EA6B80" w:rsidRDefault="0055657B" w:rsidP="00D52D55">
      <w:pPr>
        <w:spacing w:after="0" w:line="240" w:lineRule="auto"/>
        <w:jc w:val="both"/>
        <w:rPr>
          <w:rFonts w:ascii="Times" w:eastAsia="Times New Roman" w:hAnsi="Times" w:cs="Times"/>
          <w:color w:val="FF0000"/>
          <w:sz w:val="29"/>
          <w:szCs w:val="29"/>
          <w:lang w:val="en-US" w:eastAsia="el-GR"/>
        </w:rPr>
      </w:pPr>
    </w:p>
    <w:p w:rsidR="00EA6B80" w:rsidRPr="0055657B" w:rsidRDefault="00EA6B80" w:rsidP="00D52D55">
      <w:pPr>
        <w:spacing w:after="0" w:line="240" w:lineRule="auto"/>
        <w:jc w:val="both"/>
        <w:rPr>
          <w:rFonts w:eastAsia="Times New Roman" w:cs="Times"/>
          <w:color w:val="2F5496"/>
          <w:sz w:val="26"/>
          <w:szCs w:val="26"/>
          <w:lang w:val="en-US" w:eastAsia="el-GR"/>
        </w:rPr>
      </w:pPr>
      <w:r w:rsidRPr="00EA6B80">
        <w:rPr>
          <w:rFonts w:eastAsia="Times New Roman" w:cs="Times"/>
          <w:color w:val="2F5496"/>
          <w:sz w:val="26"/>
          <w:szCs w:val="26"/>
          <w:lang w:val="en-US" w:eastAsia="el-GR"/>
        </w:rPr>
        <w:t>How is the Certificate of Motion issued?</w:t>
      </w:r>
    </w:p>
    <w:p w:rsidR="0055657B" w:rsidRPr="00EA6B80" w:rsidRDefault="0055657B" w:rsidP="00D52D55">
      <w:pPr>
        <w:spacing w:after="0" w:line="240" w:lineRule="auto"/>
        <w:jc w:val="both"/>
        <w:rPr>
          <w:rFonts w:ascii="Times" w:eastAsia="Times New Roman" w:hAnsi="Times" w:cs="Times"/>
          <w:color w:val="2F5496"/>
          <w:sz w:val="26"/>
          <w:szCs w:val="26"/>
          <w:lang w:val="en-US" w:eastAsia="el-GR"/>
        </w:rPr>
      </w:pPr>
    </w:p>
    <w:p w:rsidR="00EA6B80" w:rsidRP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8"/>
          <w:szCs w:val="28"/>
          <w:lang w:val="en-US" w:eastAsia="el-GR"/>
        </w:rPr>
      </w:pPr>
      <w:r w:rsidRPr="00EA6B80">
        <w:rPr>
          <w:rFonts w:eastAsia="Times New Roman" w:cs="Times"/>
          <w:b/>
          <w:bCs/>
          <w:color w:val="000000"/>
          <w:sz w:val="28"/>
          <w:szCs w:val="28"/>
          <w:lang w:val="en-US" w:eastAsia="el-GR"/>
        </w:rPr>
        <w:t>Individual movements (Type B)</w:t>
      </w:r>
    </w:p>
    <w:p w:rsidR="00EA6B80" w:rsidRPr="0055657B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For individual trips (type B), you have 3 options: SMS, printed and</w:t>
      </w:r>
      <w:r w:rsidR="0055657B" w:rsidRPr="0055657B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a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completed traffic attestation form, or a </w:t>
      </w:r>
      <w:r w:rsidR="0055657B" w:rsidRPr="0055657B">
        <w:rPr>
          <w:rFonts w:eastAsia="Times New Roman" w:cs="Times"/>
          <w:color w:val="000000"/>
          <w:sz w:val="24"/>
          <w:szCs w:val="24"/>
          <w:lang w:val="en-US" w:eastAsia="el-GR"/>
        </w:rPr>
        <w:t>handwritten traffic attestation.</w:t>
      </w:r>
    </w:p>
    <w:p w:rsidR="0055657B" w:rsidRPr="00EA6B80" w:rsidRDefault="0055657B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</w:p>
    <w:p w:rsidR="00EA6B80" w:rsidRP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8"/>
          <w:szCs w:val="28"/>
          <w:lang w:val="en-US" w:eastAsia="el-GR"/>
        </w:rPr>
      </w:pPr>
      <w:r w:rsidRPr="00EA6B80">
        <w:rPr>
          <w:rFonts w:eastAsia="Times New Roman" w:cs="Times"/>
          <w:b/>
          <w:bCs/>
          <w:color w:val="000000"/>
          <w:sz w:val="28"/>
          <w:szCs w:val="28"/>
          <w:lang w:val="en-US" w:eastAsia="el-GR"/>
        </w:rPr>
        <w:t>1. Send SMS</w:t>
      </w:r>
    </w:p>
    <w:p w:rsidR="00EA6B80" w:rsidRDefault="0055657B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You can send an SMS </w:t>
      </w:r>
      <w:r w:rsidR="00EA6B80"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from your mobile phone</w:t>
      </w:r>
      <w:r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to the number</w:t>
      </w:r>
      <w:r w:rsidR="00EA6B80"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 </w:t>
      </w:r>
      <w:hyperlink r:id="rId5" w:history="1">
        <w:r w:rsidR="00EA6B80" w:rsidRPr="00EA6B80">
          <w:rPr>
            <w:rFonts w:eastAsia="Times New Roman" w:cs="Times"/>
            <w:color w:val="0000FF"/>
            <w:sz w:val="24"/>
            <w:szCs w:val="24"/>
            <w:u w:val="single"/>
            <w:lang w:val="en-US" w:eastAsia="el-GR"/>
          </w:rPr>
          <w:t>13033</w:t>
        </w:r>
      </w:hyperlink>
      <w:r>
        <w:rPr>
          <w:rFonts w:eastAsia="Times New Roman" w:cs="Times"/>
          <w:color w:val="0000FF"/>
          <w:sz w:val="24"/>
          <w:szCs w:val="24"/>
          <w:lang w:val="en-US" w:eastAsia="el-GR"/>
        </w:rPr>
        <w:t xml:space="preserve">,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free</w:t>
      </w:r>
      <w:r w:rsidR="00EA6B80"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of charge.</w:t>
      </w:r>
    </w:p>
    <w:p w:rsidR="0055657B" w:rsidRPr="00EA6B80" w:rsidRDefault="0055657B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</w:p>
    <w:p w:rsidR="00EA6B80" w:rsidRPr="00EE2BCC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The SMS should be in the form:</w:t>
      </w:r>
    </w:p>
    <w:p w:rsidR="0055657B" w:rsidRPr="00EA6B80" w:rsidRDefault="0055657B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</w:p>
    <w:p w:rsidR="00EA6B80" w:rsidRPr="00EE2BCC" w:rsidRDefault="00EA6B80" w:rsidP="00D52D55">
      <w:pPr>
        <w:spacing w:after="0" w:line="240" w:lineRule="auto"/>
        <w:jc w:val="both"/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  <w:t>X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 blank </w:t>
      </w:r>
      <w:r w:rsidRPr="00EA6B80"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  <w:t>name</w:t>
      </w:r>
      <w:r w:rsidR="0055657B" w:rsidRPr="00EE2BCC"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  <w:t>/surname</w:t>
      </w:r>
      <w:r w:rsidRPr="00EA6B80"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  <w:t xml:space="preserve"> and home address</w:t>
      </w:r>
    </w:p>
    <w:p w:rsidR="0055657B" w:rsidRPr="00EA6B80" w:rsidRDefault="0055657B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</w:p>
    <w:p w:rsidR="00EA6B80" w:rsidRPr="00EE2BCC" w:rsidRDefault="0055657B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E2BCC">
        <w:rPr>
          <w:rFonts w:eastAsia="Times New Roman" w:cs="Times"/>
          <w:color w:val="000000"/>
          <w:sz w:val="24"/>
          <w:szCs w:val="24"/>
          <w:lang w:val="en-US" w:eastAsia="el-GR"/>
        </w:rPr>
        <w:t>Where</w:t>
      </w:r>
      <w:r w:rsidR="00EA6B80"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X is the ratio of output 1, 2, 3, 4, 5, 6 corresponding to the following reasons:</w:t>
      </w:r>
    </w:p>
    <w:p w:rsidR="0055657B" w:rsidRPr="00EA6B80" w:rsidRDefault="0055657B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</w:p>
    <w:p w:rsidR="00EA6B80" w:rsidRP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1. Go to a pharmacy or visit a doctor, if recommended after</w:t>
      </w:r>
      <w:r w:rsidR="0055657B" w:rsidRPr="00EE2BCC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related communication.</w:t>
      </w:r>
    </w:p>
    <w:p w:rsidR="00EA6B80" w:rsidRP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2. Going to the essentials supply store (super</w:t>
      </w:r>
      <w:r w:rsidR="0055657B" w:rsidRPr="00EE2BCC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markets, mini markets) where they cannot be dispatched.</w:t>
      </w:r>
    </w:p>
    <w:p w:rsidR="00EA6B80" w:rsidRP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3. Go to the bank, as long as the electro</w:t>
      </w:r>
      <w:r w:rsidR="0055657B" w:rsidRPr="00EE2BCC">
        <w:rPr>
          <w:rFonts w:eastAsia="Times New Roman" w:cs="Times"/>
          <w:color w:val="000000"/>
          <w:sz w:val="24"/>
          <w:szCs w:val="24"/>
          <w:lang w:val="en-US" w:eastAsia="el-GR"/>
        </w:rPr>
        <w:t>nic transaction is not possible</w:t>
      </w:r>
    </w:p>
    <w:p w:rsidR="00EA6B80" w:rsidRP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4. Movement to help people in need.</w:t>
      </w:r>
    </w:p>
    <w:p w:rsidR="00EA6B80" w:rsidRP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5. Going to a ceremony (</w:t>
      </w:r>
      <w:proofErr w:type="spellStart"/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eg</w:t>
      </w:r>
      <w:proofErr w:type="spellEnd"/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funeral, marriage, christening) under the conditions provided by law</w:t>
      </w:r>
      <w:r w:rsidR="0055657B" w:rsidRPr="00EE2BCC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or the transition of divorced parents or parents who are needed</w:t>
      </w:r>
    </w:p>
    <w:p w:rsidR="00EA6B80" w:rsidRP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proofErr w:type="gramStart"/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to</w:t>
      </w:r>
      <w:proofErr w:type="gramEnd"/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ensure communication between parents and children, </w:t>
      </w:r>
      <w:r w:rsidR="0055657B" w:rsidRPr="00EE2BCC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in accordance with the textual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provisions.</w:t>
      </w:r>
    </w:p>
    <w:p w:rsidR="00EA6B80" w:rsidRPr="00EE2BCC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lastRenderedPageBreak/>
        <w:t>6. Exercise outdoors or moving with a pet, individually or in two</w:t>
      </w:r>
      <w:r w:rsidR="00D52D55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persons, </w:t>
      </w:r>
      <w:r w:rsidR="0055657B" w:rsidRPr="00EE2BCC">
        <w:rPr>
          <w:rFonts w:eastAsia="Times New Roman" w:cs="Times"/>
          <w:color w:val="000000"/>
          <w:sz w:val="24"/>
          <w:szCs w:val="24"/>
          <w:lang w:val="en-US" w:eastAsia="el-GR"/>
        </w:rPr>
        <w:t>where you keep necessary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distance of 1.5 meters.</w:t>
      </w:r>
    </w:p>
    <w:p w:rsidR="0055657B" w:rsidRPr="00EA6B80" w:rsidRDefault="0055657B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</w:p>
    <w:p w:rsidR="00EA6B80" w:rsidRPr="00EA6B80" w:rsidRDefault="00EE2BCC" w:rsidP="00D52D55">
      <w:pPr>
        <w:spacing w:after="0" w:line="240" w:lineRule="auto"/>
        <w:jc w:val="both"/>
        <w:rPr>
          <w:rFonts w:eastAsia="Times New Roman" w:cs="Times"/>
          <w:color w:val="FF0000"/>
          <w:sz w:val="24"/>
          <w:szCs w:val="24"/>
          <w:lang w:val="en-US" w:eastAsia="el-GR"/>
        </w:rPr>
      </w:pPr>
      <w:r w:rsidRPr="00EE2BCC"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  <w:t xml:space="preserve">For a movement </w:t>
      </w:r>
      <w:r w:rsidR="00EA6B80" w:rsidRPr="00EA6B80"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  <w:t xml:space="preserve">that involves </w:t>
      </w:r>
      <w:r w:rsidRPr="00EE2BCC"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  <w:t>to receive</w:t>
      </w:r>
      <w:r w:rsidR="00EA6B80" w:rsidRPr="00EA6B80"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  <w:t xml:space="preserve"> a free lunch from the Student</w:t>
      </w:r>
    </w:p>
    <w:p w:rsidR="00EA6B80" w:rsidRPr="00EE2BCC" w:rsidRDefault="00EA6B80" w:rsidP="00D52D55">
      <w:pPr>
        <w:spacing w:after="0" w:line="240" w:lineRule="auto"/>
        <w:jc w:val="both"/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</w:pPr>
      <w:r w:rsidRPr="00EA6B80"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  <w:t>Restaurant of Piraeus University, your choice is: 2.</w:t>
      </w:r>
    </w:p>
    <w:p w:rsidR="00EE2BCC" w:rsidRPr="00EA6B80" w:rsidRDefault="00EE2BCC" w:rsidP="00D52D55">
      <w:pPr>
        <w:spacing w:after="0" w:line="240" w:lineRule="auto"/>
        <w:jc w:val="both"/>
        <w:rPr>
          <w:rFonts w:eastAsia="Times New Roman" w:cs="Times"/>
          <w:color w:val="FF0000"/>
          <w:sz w:val="24"/>
          <w:szCs w:val="24"/>
          <w:lang w:val="en-US" w:eastAsia="el-GR"/>
        </w:rPr>
      </w:pPr>
    </w:p>
    <w:p w:rsidR="00EA6B80" w:rsidRPr="00EE2BCC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You will </w:t>
      </w:r>
      <w:r w:rsidR="00EE2BCC" w:rsidRPr="00EE2BCC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be </w:t>
      </w:r>
      <w:proofErr w:type="gramStart"/>
      <w:r w:rsidR="00EE2BCC" w:rsidRPr="00EE2BCC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receiving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in</w:t>
      </w:r>
      <w:proofErr w:type="gramEnd"/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response:</w:t>
      </w:r>
    </w:p>
    <w:p w:rsidR="00EE2BCC" w:rsidRPr="00EA6B80" w:rsidRDefault="00EE2BCC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</w:p>
    <w:p w:rsidR="00EA6B80" w:rsidRPr="00EE2BCC" w:rsidRDefault="00EA6B80" w:rsidP="00D52D55">
      <w:pPr>
        <w:spacing w:after="0" w:line="240" w:lineRule="auto"/>
        <w:jc w:val="both"/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Move</w:t>
      </w:r>
      <w:r w:rsidR="00EE2BCC" w:rsidRPr="00EE2BCC">
        <w:rPr>
          <w:rFonts w:eastAsia="Times New Roman" w:cs="Times"/>
          <w:color w:val="000000"/>
          <w:sz w:val="24"/>
          <w:szCs w:val="24"/>
          <w:lang w:val="en-US" w:eastAsia="el-GR"/>
        </w:rPr>
        <w:t>ment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blank </w:t>
      </w:r>
      <w:r w:rsidRPr="00EA6B80"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  <w:t>X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 blank </w:t>
      </w:r>
      <w:r w:rsidRPr="00EA6B80"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  <w:t>name and home address</w:t>
      </w:r>
    </w:p>
    <w:p w:rsidR="00EE2BCC" w:rsidRPr="00EA6B80" w:rsidRDefault="00EE2BCC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</w:p>
    <w:p w:rsidR="00EA6B80" w:rsidRDefault="00EA6B80" w:rsidP="00D52D55">
      <w:pPr>
        <w:spacing w:after="0" w:line="240" w:lineRule="auto"/>
        <w:jc w:val="both"/>
        <w:rPr>
          <w:rFonts w:eastAsia="Times New Roman" w:cs="Times"/>
          <w:b/>
          <w:bCs/>
          <w:color w:val="000000"/>
          <w:sz w:val="28"/>
          <w:szCs w:val="28"/>
          <w:lang w:val="en-US" w:eastAsia="el-GR"/>
        </w:rPr>
      </w:pPr>
      <w:r w:rsidRPr="00EA6B80">
        <w:rPr>
          <w:rFonts w:eastAsia="Times New Roman" w:cs="Times"/>
          <w:b/>
          <w:bCs/>
          <w:color w:val="000000"/>
          <w:sz w:val="28"/>
          <w:szCs w:val="28"/>
          <w:lang w:val="en-US" w:eastAsia="el-GR"/>
        </w:rPr>
        <w:t>2. Fill out the Form</w:t>
      </w:r>
    </w:p>
    <w:p w:rsidR="00EE2BCC" w:rsidRPr="00EA6B80" w:rsidRDefault="00EE2BCC" w:rsidP="00D52D55">
      <w:pPr>
        <w:spacing w:after="0" w:line="240" w:lineRule="auto"/>
        <w:jc w:val="both"/>
        <w:rPr>
          <w:rFonts w:eastAsia="Times New Roman" w:cs="Times"/>
          <w:color w:val="000000"/>
          <w:sz w:val="28"/>
          <w:szCs w:val="28"/>
          <w:lang w:val="en-US" w:eastAsia="el-GR"/>
        </w:rPr>
      </w:pPr>
    </w:p>
    <w:p w:rsid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Alternatively, you can do</w:t>
      </w:r>
      <w:r w:rsidR="00EE2BCC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wnload, complete, and bring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with you</w:t>
      </w:r>
      <w:r w:rsidR="00EE2BCC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one of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the following forms, as appropriate.</w:t>
      </w:r>
    </w:p>
    <w:p w:rsidR="00EE2BCC" w:rsidRPr="00EA6B80" w:rsidRDefault="00EE2BCC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</w:p>
    <w:p w:rsidR="00EA6B80" w:rsidRP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18"/>
          <w:szCs w:val="18"/>
          <w:lang w:val="en-US" w:eastAsia="el-GR"/>
        </w:rPr>
      </w:pPr>
      <w:r w:rsidRPr="00EA6B80">
        <w:rPr>
          <w:rFonts w:eastAsia="Times New Roman" w:cs="Times"/>
          <w:color w:val="000000"/>
          <w:sz w:val="18"/>
          <w:szCs w:val="18"/>
          <w:lang w:val="en-US" w:eastAsia="el-GR"/>
        </w:rPr>
        <w:t>• </w:t>
      </w:r>
      <w:hyperlink r:id="rId6" w:history="1">
        <w:r w:rsidRPr="00D52D55">
          <w:rPr>
            <w:rStyle w:val="Hyperlink"/>
            <w:rFonts w:eastAsia="Times New Roman" w:cs="Times"/>
            <w:sz w:val="24"/>
            <w:szCs w:val="24"/>
            <w:lang w:val="en-US" w:eastAsia="el-GR"/>
          </w:rPr>
          <w:t>Citizen Exemption Certificate (PDF)</w:t>
        </w:r>
      </w:hyperlink>
    </w:p>
    <w:p w:rsidR="00EA6B80" w:rsidRPr="00D52D55" w:rsidRDefault="00EA6B80" w:rsidP="00D52D55">
      <w:pPr>
        <w:spacing w:after="0" w:line="240" w:lineRule="auto"/>
        <w:jc w:val="both"/>
        <w:rPr>
          <w:rFonts w:eastAsia="Times New Roman" w:cs="Times"/>
          <w:color w:val="0000FF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18"/>
          <w:szCs w:val="18"/>
          <w:lang w:val="en-US" w:eastAsia="el-GR"/>
        </w:rPr>
        <w:t>• </w:t>
      </w:r>
      <w:hyperlink r:id="rId7" w:history="1">
        <w:r w:rsidRPr="00D52D55">
          <w:rPr>
            <w:rStyle w:val="Hyperlink"/>
            <w:rFonts w:eastAsia="Times New Roman" w:cs="Times"/>
            <w:sz w:val="24"/>
            <w:szCs w:val="24"/>
            <w:lang w:val="en-US" w:eastAsia="el-GR"/>
          </w:rPr>
          <w:t>Exceptional Citizen Driving Certificate (DOCX)</w:t>
        </w:r>
      </w:hyperlink>
    </w:p>
    <w:p w:rsidR="00EE2BCC" w:rsidRPr="00EA6B80" w:rsidRDefault="00EE2BCC" w:rsidP="00D52D55">
      <w:pPr>
        <w:spacing w:after="0" w:line="240" w:lineRule="auto"/>
        <w:jc w:val="both"/>
        <w:rPr>
          <w:rFonts w:eastAsia="Times New Roman" w:cs="Times"/>
          <w:color w:val="000000"/>
          <w:sz w:val="18"/>
          <w:szCs w:val="18"/>
          <w:lang w:val="en-US" w:eastAsia="el-GR"/>
        </w:rPr>
      </w:pPr>
    </w:p>
    <w:p w:rsidR="00EA6B80" w:rsidRDefault="00EA6B80" w:rsidP="00D52D55">
      <w:pPr>
        <w:spacing w:after="0" w:line="240" w:lineRule="auto"/>
        <w:jc w:val="both"/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</w:pPr>
      <w:r w:rsidRPr="00EA6B80"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  <w:t>For a move</w:t>
      </w:r>
      <w:r w:rsidR="00EE2BCC"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  <w:t>ment</w:t>
      </w:r>
      <w:r w:rsidRPr="00EA6B80"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  <w:t xml:space="preserve"> that involves </w:t>
      </w:r>
      <w:r w:rsidR="00EE2BCC"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  <w:t>to receive</w:t>
      </w:r>
      <w:r w:rsidRPr="00EA6B80"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  <w:t xml:space="preserve"> a free lunch from the Student</w:t>
      </w:r>
      <w:r w:rsidR="00D52D55"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  <w:t xml:space="preserve"> </w:t>
      </w:r>
      <w:r w:rsidRPr="00EA6B80">
        <w:rPr>
          <w:rFonts w:eastAsia="Times New Roman" w:cs="Times"/>
          <w:b/>
          <w:bCs/>
          <w:color w:val="FF0000"/>
          <w:sz w:val="24"/>
          <w:szCs w:val="24"/>
          <w:lang w:val="en-US" w:eastAsia="el-GR"/>
        </w:rPr>
        <w:t>Restaurant of Piraeus University, your choice is: 2.</w:t>
      </w:r>
    </w:p>
    <w:p w:rsidR="00EE2BCC" w:rsidRPr="00EA6B80" w:rsidRDefault="00EE2BCC" w:rsidP="00D52D55">
      <w:pPr>
        <w:spacing w:after="0" w:line="240" w:lineRule="auto"/>
        <w:jc w:val="both"/>
        <w:rPr>
          <w:rFonts w:eastAsia="Times New Roman" w:cs="Times"/>
          <w:color w:val="FF0000"/>
          <w:sz w:val="24"/>
          <w:szCs w:val="24"/>
          <w:lang w:val="en-US" w:eastAsia="el-GR"/>
        </w:rPr>
      </w:pPr>
    </w:p>
    <w:p w:rsidR="00EA6B80" w:rsidRPr="00EE2BCC" w:rsidRDefault="00EA6B80" w:rsidP="00D52D55">
      <w:pPr>
        <w:spacing w:after="0" w:line="240" w:lineRule="auto"/>
        <w:jc w:val="both"/>
        <w:rPr>
          <w:rFonts w:eastAsia="Times New Roman" w:cs="Times"/>
          <w:b/>
          <w:bCs/>
          <w:color w:val="000000"/>
          <w:sz w:val="28"/>
          <w:szCs w:val="28"/>
          <w:lang w:val="en-US" w:eastAsia="el-GR"/>
        </w:rPr>
      </w:pPr>
      <w:r w:rsidRPr="00EA6B80">
        <w:rPr>
          <w:rFonts w:eastAsia="Times New Roman" w:cs="Times"/>
          <w:b/>
          <w:bCs/>
          <w:color w:val="000000"/>
          <w:sz w:val="28"/>
          <w:szCs w:val="28"/>
          <w:lang w:val="en-US" w:eastAsia="el-GR"/>
        </w:rPr>
        <w:t>3. Handwritten Certificate</w:t>
      </w:r>
    </w:p>
    <w:p w:rsidR="00EE2BCC" w:rsidRPr="00EA6B80" w:rsidRDefault="00EE2BCC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</w:p>
    <w:p w:rsid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The handwritten certificate must have the following information:</w:t>
      </w:r>
    </w:p>
    <w:p w:rsidR="00EE2BCC" w:rsidRPr="00EA6B80" w:rsidRDefault="00EE2BCC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</w:p>
    <w:p w:rsidR="00EA6B80" w:rsidRP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1. Name / Surname</w:t>
      </w:r>
    </w:p>
    <w:p w:rsidR="00EA6B80" w:rsidRP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2. Residence Address</w:t>
      </w:r>
    </w:p>
    <w:p w:rsidR="00EA6B80" w:rsidRPr="0055657B" w:rsidRDefault="00EA6B80" w:rsidP="00D52D55">
      <w:pPr>
        <w:spacing w:after="0" w:line="240" w:lineRule="auto"/>
        <w:jc w:val="both"/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</w:pP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3. Reason for moving which falls under the above permitted categories and address</w:t>
      </w:r>
      <w:r w:rsidR="00D52D55">
        <w:rPr>
          <w:rFonts w:eastAsia="Times New Roman" w:cs="Times"/>
          <w:color w:val="000000"/>
          <w:sz w:val="24"/>
          <w:szCs w:val="24"/>
          <w:lang w:val="en-US" w:eastAsia="el-GR"/>
        </w:rPr>
        <w:t xml:space="preserve"> </w:t>
      </w:r>
      <w:r w:rsidRPr="00EA6B80">
        <w:rPr>
          <w:rFonts w:eastAsia="Times New Roman" w:cs="Times"/>
          <w:color w:val="000000"/>
          <w:sz w:val="24"/>
          <w:szCs w:val="24"/>
          <w:lang w:val="en-US" w:eastAsia="el-GR"/>
        </w:rPr>
        <w:t>destination </w:t>
      </w:r>
      <w:r w:rsidRPr="00EA6B80"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  <w:t>(receiving free lunches from the Students' Restaurant</w:t>
      </w:r>
      <w:r w:rsidR="00D52D55"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  <w:t xml:space="preserve"> </w:t>
      </w:r>
      <w:bookmarkStart w:id="0" w:name="_GoBack"/>
      <w:bookmarkEnd w:id="0"/>
      <w:r w:rsidRPr="00EA6B80"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  <w:t xml:space="preserve">University of Piraeus, 78 </w:t>
      </w:r>
      <w:proofErr w:type="spellStart"/>
      <w:r w:rsidRPr="00EA6B80"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  <w:t>Tsamadou</w:t>
      </w:r>
      <w:proofErr w:type="spellEnd"/>
      <w:r w:rsidRPr="00EA6B80"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  <w:t xml:space="preserve"> Street, Piraeu</w:t>
      </w:r>
      <w:r w:rsidRPr="0055657B">
        <w:rPr>
          <w:rFonts w:eastAsia="Times New Roman" w:cs="Times"/>
          <w:b/>
          <w:bCs/>
          <w:color w:val="000000"/>
          <w:sz w:val="24"/>
          <w:szCs w:val="24"/>
          <w:lang w:val="en-US" w:eastAsia="el-GR"/>
        </w:rPr>
        <w:t>s)</w:t>
      </w:r>
    </w:p>
    <w:p w:rsidR="00EA6B80" w:rsidRPr="00EA6B80" w:rsidRDefault="00EA6B80" w:rsidP="00D52D55">
      <w:pPr>
        <w:spacing w:after="0" w:line="240" w:lineRule="auto"/>
        <w:jc w:val="both"/>
        <w:rPr>
          <w:rFonts w:eastAsia="Times New Roman" w:cs="Times"/>
          <w:color w:val="000000"/>
          <w:sz w:val="24"/>
          <w:szCs w:val="24"/>
          <w:lang w:val="en-US" w:eastAsia="el-GR"/>
        </w:rPr>
      </w:pPr>
      <w:r w:rsidRPr="00EE2BCC">
        <w:rPr>
          <w:rFonts w:eastAsia="Times New Roman" w:cs="Times"/>
          <w:bCs/>
          <w:color w:val="000000"/>
          <w:sz w:val="24"/>
          <w:szCs w:val="24"/>
          <w:lang w:val="en-US" w:eastAsia="el-GR"/>
        </w:rPr>
        <w:t xml:space="preserve">4. </w:t>
      </w:r>
      <w:proofErr w:type="gramStart"/>
      <w:r w:rsidRPr="00EE2BCC">
        <w:rPr>
          <w:rFonts w:eastAsia="Times New Roman" w:cs="Times"/>
          <w:bCs/>
          <w:color w:val="000000"/>
          <w:sz w:val="24"/>
          <w:szCs w:val="24"/>
          <w:lang w:val="en-US" w:eastAsia="el-GR"/>
        </w:rPr>
        <w:t>Date ,</w:t>
      </w:r>
      <w:proofErr w:type="gramEnd"/>
      <w:r w:rsidRPr="00EE2BCC">
        <w:rPr>
          <w:rFonts w:eastAsia="Times New Roman" w:cs="Times"/>
          <w:bCs/>
          <w:color w:val="000000"/>
          <w:sz w:val="24"/>
          <w:szCs w:val="24"/>
          <w:lang w:val="en-US" w:eastAsia="el-GR"/>
        </w:rPr>
        <w:t xml:space="preserve"> time , signature</w:t>
      </w:r>
    </w:p>
    <w:p w:rsidR="00EA6B80" w:rsidRPr="0055657B" w:rsidRDefault="00EA6B80" w:rsidP="00D52D55">
      <w:pPr>
        <w:jc w:val="both"/>
        <w:rPr>
          <w:lang w:val="en-US"/>
        </w:rPr>
      </w:pPr>
    </w:p>
    <w:sectPr w:rsidR="00EA6B80" w:rsidRPr="005565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57"/>
    <w:rsid w:val="00250863"/>
    <w:rsid w:val="0055657B"/>
    <w:rsid w:val="00D52D55"/>
    <w:rsid w:val="00E02EB3"/>
    <w:rsid w:val="00E03857"/>
    <w:rsid w:val="00EA6B80"/>
    <w:rsid w:val="00E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51BF3-A2E6-479D-BA0A-9A757FC0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vevaiosi-metakinisis%5b1%5d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vevaiosi-metakinisis%5b1%5d.pdf" TargetMode="External"/><Relationship Id="rId5" Type="http://schemas.openxmlformats.org/officeDocument/2006/relationships/hyperlink" Target="sms:13033" TargetMode="External"/><Relationship Id="rId4" Type="http://schemas.openxmlformats.org/officeDocument/2006/relationships/hyperlink" Target="https://forma.gov.g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Ζωή Κατσίρη</dc:creator>
  <cp:keywords/>
  <dc:description/>
  <cp:lastModifiedBy>Chrysa Stam</cp:lastModifiedBy>
  <cp:revision>3</cp:revision>
  <dcterms:created xsi:type="dcterms:W3CDTF">2020-03-23T11:21:00Z</dcterms:created>
  <dcterms:modified xsi:type="dcterms:W3CDTF">2020-03-23T12:29:00Z</dcterms:modified>
</cp:coreProperties>
</file>