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CFFD0" w14:textId="77777777" w:rsidR="00602ADE" w:rsidRDefault="00A349A9">
      <w:pPr>
        <w:autoSpaceDE w:val="0"/>
        <w:autoSpaceDN w:val="0"/>
        <w:adjustRightInd w:val="0"/>
        <w:spacing w:line="360" w:lineRule="auto"/>
        <w:ind w:left="-180"/>
        <w:jc w:val="center"/>
        <w:rPr>
          <w:rFonts w:ascii="Calibri" w:hAnsi="Calibri"/>
          <w:b/>
          <w:color w:val="333399"/>
          <w:sz w:val="22"/>
          <w:szCs w:val="22"/>
        </w:rPr>
      </w:pPr>
      <w:r>
        <w:rPr>
          <w:rFonts w:ascii="Calibri" w:hAnsi="Calibri"/>
          <w:b/>
          <w:noProof/>
          <w:color w:val="333399"/>
          <w:sz w:val="22"/>
          <w:szCs w:val="22"/>
        </w:rPr>
        <w:drawing>
          <wp:inline distT="0" distB="0" distL="0" distR="0" wp14:anchorId="391281C7" wp14:editId="160977C0">
            <wp:extent cx="561975" cy="638175"/>
            <wp:effectExtent l="0" t="0" r="9525" b="9525"/>
            <wp:docPr id="1" name="Picture 1" descr="LOGO THIREOS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THIREOS 2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EB5E4" w14:textId="77777777" w:rsidR="00602ADE" w:rsidRDefault="00A349A9">
      <w:pPr>
        <w:pStyle w:val="Header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ΠΑΝΕΠΙΣΤΗΜΙΟ ΠΕΙΡΑΙΩΣ</w:t>
      </w:r>
    </w:p>
    <w:p w14:paraId="0474B1D1" w14:textId="77777777" w:rsidR="00602ADE" w:rsidRDefault="00A349A9">
      <w:pPr>
        <w:pStyle w:val="Header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</w:t>
      </w:r>
    </w:p>
    <w:p w14:paraId="0BD64511" w14:textId="77777777" w:rsidR="00602ADE" w:rsidRDefault="00602AD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624621C" w14:textId="6569A58A" w:rsidR="00602ADE" w:rsidRDefault="00A349A9">
      <w:pPr>
        <w:pStyle w:val="Heading3"/>
        <w:rPr>
          <w:b w:val="0"/>
        </w:rPr>
      </w:pPr>
      <w:r>
        <w:rPr>
          <w:rFonts w:ascii="Calibri" w:hAnsi="Calibri"/>
          <w:b w:val="0"/>
          <w:iCs/>
          <w:sz w:val="22"/>
          <w:szCs w:val="22"/>
        </w:rPr>
        <w:t>Πειραιάς, 9</w:t>
      </w:r>
      <w:r w:rsidR="0088619A" w:rsidRPr="00832499">
        <w:rPr>
          <w:rFonts w:ascii="Calibri" w:hAnsi="Calibri"/>
          <w:b w:val="0"/>
          <w:iCs/>
          <w:sz w:val="22"/>
          <w:szCs w:val="22"/>
        </w:rPr>
        <w:t xml:space="preserve"> </w:t>
      </w:r>
      <w:r w:rsidR="00832499">
        <w:rPr>
          <w:rFonts w:ascii="Calibri" w:hAnsi="Calibri"/>
          <w:b w:val="0"/>
          <w:iCs/>
          <w:sz w:val="22"/>
          <w:szCs w:val="22"/>
        </w:rPr>
        <w:t>Μαΐου</w:t>
      </w:r>
      <w:r>
        <w:rPr>
          <w:rFonts w:ascii="Calibri" w:hAnsi="Calibri"/>
          <w:b w:val="0"/>
          <w:iCs/>
          <w:sz w:val="22"/>
          <w:szCs w:val="22"/>
        </w:rPr>
        <w:t xml:space="preserve"> 2021</w:t>
      </w:r>
    </w:p>
    <w:p w14:paraId="2CD4AA35" w14:textId="77777777" w:rsidR="00602ADE" w:rsidRDefault="00602ADE">
      <w:pPr>
        <w:rPr>
          <w:rFonts w:ascii="Calibri" w:hAnsi="Calibri"/>
          <w:iCs/>
          <w:sz w:val="22"/>
          <w:szCs w:val="22"/>
        </w:rPr>
      </w:pPr>
    </w:p>
    <w:p w14:paraId="75928B84" w14:textId="77777777" w:rsidR="00602ADE" w:rsidRDefault="00A349A9">
      <w:pPr>
        <w:ind w:left="-54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ab/>
      </w:r>
    </w:p>
    <w:p w14:paraId="11FF461C" w14:textId="77777777" w:rsidR="00602ADE" w:rsidRDefault="00A349A9">
      <w:pPr>
        <w:spacing w:line="480" w:lineRule="auto"/>
        <w:jc w:val="center"/>
        <w:rPr>
          <w:rFonts w:ascii="Calibri" w:hAnsi="Calibri"/>
          <w:b/>
          <w:iCs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iCs/>
          <w:sz w:val="32"/>
          <w:szCs w:val="32"/>
        </w:rPr>
        <w:t>ΨΗΦΙΣΜΑ</w:t>
      </w:r>
    </w:p>
    <w:p w14:paraId="09315D18" w14:textId="210094A0" w:rsidR="00602ADE" w:rsidRDefault="00A349A9">
      <w:pPr>
        <w:spacing w:line="480" w:lineRule="auto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Η Σύγκλητος του Πανεπιστημίου Πειραιώς μετά από το θλιβερό άγγελμα του θανάτου του Ομότιμου Καθηγητή του Τμήματος Οικονομικής </w:t>
      </w:r>
      <w:r w:rsidR="00832499">
        <w:rPr>
          <w:rFonts w:ascii="Calibri" w:hAnsi="Calibri"/>
          <w:iCs/>
          <w:sz w:val="22"/>
          <w:szCs w:val="22"/>
        </w:rPr>
        <w:t>Επιστήμης</w:t>
      </w:r>
      <w:r>
        <w:rPr>
          <w:rFonts w:ascii="Calibri" w:hAnsi="Calibri"/>
          <w:iCs/>
          <w:sz w:val="22"/>
          <w:szCs w:val="22"/>
        </w:rPr>
        <w:t xml:space="preserve"> της Σχολής Οικονομικών, Επιχειρηματικών και Διεθνών Σπουδών του Πανεπιστημίου Πειραιώς</w:t>
      </w:r>
    </w:p>
    <w:p w14:paraId="45CD08AE" w14:textId="204B935C" w:rsidR="00602ADE" w:rsidRDefault="00A349A9">
      <w:pPr>
        <w:spacing w:line="480" w:lineRule="auto"/>
        <w:jc w:val="center"/>
        <w:rPr>
          <w:rFonts w:ascii="Calibri" w:hAnsi="Calibri"/>
          <w:b/>
          <w:iCs/>
          <w:sz w:val="36"/>
          <w:szCs w:val="36"/>
        </w:rPr>
      </w:pPr>
      <w:r>
        <w:rPr>
          <w:rFonts w:ascii="Calibri" w:hAnsi="Calibri"/>
          <w:b/>
          <w:iCs/>
          <w:sz w:val="36"/>
          <w:szCs w:val="36"/>
        </w:rPr>
        <w:t>ΘΕΟΔΩΡΟ</w:t>
      </w:r>
      <w:r w:rsidR="00832499">
        <w:rPr>
          <w:rFonts w:ascii="Calibri" w:hAnsi="Calibri"/>
          <w:b/>
          <w:iCs/>
          <w:sz w:val="36"/>
          <w:szCs w:val="36"/>
        </w:rPr>
        <w:t>Υ</w:t>
      </w:r>
      <w:r w:rsidR="0088619A" w:rsidRPr="00832499">
        <w:rPr>
          <w:rFonts w:ascii="Calibri" w:hAnsi="Calibri"/>
          <w:b/>
          <w:iCs/>
          <w:sz w:val="36"/>
          <w:szCs w:val="36"/>
        </w:rPr>
        <w:t xml:space="preserve"> </w:t>
      </w:r>
      <w:r>
        <w:rPr>
          <w:rFonts w:ascii="Calibri" w:hAnsi="Calibri"/>
          <w:b/>
          <w:iCs/>
          <w:sz w:val="36"/>
          <w:szCs w:val="36"/>
        </w:rPr>
        <w:t>ΚΑΤΣΑΝΕΒΑ</w:t>
      </w:r>
    </w:p>
    <w:p w14:paraId="65D2E66E" w14:textId="2CF0E634" w:rsidR="00602ADE" w:rsidRDefault="00A349A9">
      <w:pPr>
        <w:spacing w:line="480" w:lineRule="auto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εκφράζει τη βαθύτατη θλίψη και οδύνη της για την απώλεια του διακεκριμένου </w:t>
      </w:r>
      <w:r w:rsidR="00832499">
        <w:rPr>
          <w:rFonts w:ascii="Calibri" w:hAnsi="Calibri"/>
          <w:iCs/>
          <w:sz w:val="22"/>
          <w:szCs w:val="22"/>
        </w:rPr>
        <w:t xml:space="preserve">επιστήμονα </w:t>
      </w:r>
      <w:r>
        <w:rPr>
          <w:rFonts w:ascii="Calibri" w:hAnsi="Calibri"/>
          <w:iCs/>
          <w:sz w:val="22"/>
          <w:szCs w:val="22"/>
        </w:rPr>
        <w:t xml:space="preserve">και επίλεκτου μέλους της Ακαδημαϊκής </w:t>
      </w:r>
      <w:r w:rsidR="00832499">
        <w:rPr>
          <w:rFonts w:ascii="Calibri" w:hAnsi="Calibri"/>
          <w:iCs/>
          <w:sz w:val="22"/>
          <w:szCs w:val="22"/>
        </w:rPr>
        <w:t>Κοινότητας</w:t>
      </w:r>
      <w:r>
        <w:rPr>
          <w:rFonts w:ascii="Calibri" w:hAnsi="Calibri"/>
          <w:iCs/>
          <w:sz w:val="22"/>
          <w:szCs w:val="22"/>
        </w:rPr>
        <w:t xml:space="preserve">, που με το ήθος και την άριστη επιστημονική του κατάρτιση, προσέφερε ανεκτίμητες υπηρεσίες στο Πανεπιστήμιο Πειραιώς </w:t>
      </w:r>
    </w:p>
    <w:p w14:paraId="66DF0764" w14:textId="77777777" w:rsidR="00602ADE" w:rsidRDefault="00A349A9">
      <w:pPr>
        <w:spacing w:line="480" w:lineRule="auto"/>
        <w:jc w:val="center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 xml:space="preserve">ΑΠΟΦΑΣΙΣΕ </w:t>
      </w:r>
    </w:p>
    <w:p w14:paraId="152B63B8" w14:textId="77777777" w:rsidR="00602ADE" w:rsidRDefault="00A349A9">
      <w:pPr>
        <w:numPr>
          <w:ilvl w:val="0"/>
          <w:numId w:val="1"/>
        </w:numPr>
        <w:autoSpaceDE w:val="0"/>
        <w:autoSpaceDN w:val="0"/>
        <w:spacing w:line="360" w:lineRule="auto"/>
        <w:ind w:hanging="1080"/>
        <w:rPr>
          <w:rFonts w:ascii="Calibri" w:hAnsi="Calibri"/>
        </w:rPr>
      </w:pPr>
      <w:r>
        <w:rPr>
          <w:rFonts w:ascii="Calibri" w:hAnsi="Calibri"/>
        </w:rPr>
        <w:t>Να αναρτηθεί μεσίστια η Σημαία του Πανεπιστημίου μέχρι την ημέρα της κηδείας</w:t>
      </w:r>
    </w:p>
    <w:p w14:paraId="3C9D3BE5" w14:textId="77777777" w:rsidR="00602ADE" w:rsidRDefault="00A349A9">
      <w:pPr>
        <w:numPr>
          <w:ilvl w:val="0"/>
          <w:numId w:val="1"/>
        </w:numPr>
        <w:autoSpaceDE w:val="0"/>
        <w:autoSpaceDN w:val="0"/>
        <w:spacing w:line="360" w:lineRule="auto"/>
        <w:ind w:hanging="1080"/>
        <w:rPr>
          <w:rFonts w:ascii="Calibri" w:hAnsi="Calibri"/>
        </w:rPr>
      </w:pPr>
      <w:r>
        <w:rPr>
          <w:rFonts w:ascii="Calibri" w:hAnsi="Calibri"/>
        </w:rPr>
        <w:t>Να κατατεθεί στεφάνι στη σορό του μεταστάντος</w:t>
      </w:r>
    </w:p>
    <w:p w14:paraId="770FA6EA" w14:textId="77777777" w:rsidR="00602ADE" w:rsidRDefault="00A349A9">
      <w:pPr>
        <w:numPr>
          <w:ilvl w:val="0"/>
          <w:numId w:val="1"/>
        </w:numPr>
        <w:autoSpaceDE w:val="0"/>
        <w:autoSpaceDN w:val="0"/>
        <w:spacing w:line="360" w:lineRule="auto"/>
        <w:ind w:hanging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Να σταλεί το παρόν Ψήφισμα στον Τύπο </w:t>
      </w:r>
    </w:p>
    <w:p w14:paraId="2E836056" w14:textId="77777777" w:rsidR="00602ADE" w:rsidRDefault="00602ADE">
      <w:pPr>
        <w:rPr>
          <w:rFonts w:ascii="Arial" w:hAnsi="Arial" w:cs="Arial"/>
          <w:sz w:val="20"/>
          <w:szCs w:val="20"/>
        </w:rPr>
      </w:pPr>
    </w:p>
    <w:p w14:paraId="01138A81" w14:textId="77777777" w:rsidR="00602ADE" w:rsidRDefault="00602ADE">
      <w:pPr>
        <w:rPr>
          <w:rFonts w:ascii="Calibri" w:hAnsi="Calibri"/>
          <w:b/>
          <w:iCs/>
          <w:sz w:val="22"/>
          <w:szCs w:val="22"/>
        </w:rPr>
      </w:pPr>
    </w:p>
    <w:p w14:paraId="65B5205F" w14:textId="77777777" w:rsidR="0088619A" w:rsidRPr="00832499" w:rsidRDefault="0088619A">
      <w:pPr>
        <w:rPr>
          <w:rFonts w:ascii="Calibri" w:hAnsi="Calibri"/>
          <w:b/>
          <w:iCs/>
          <w:sz w:val="22"/>
          <w:szCs w:val="22"/>
        </w:rPr>
      </w:pPr>
    </w:p>
    <w:p w14:paraId="70A7CE7A" w14:textId="77777777" w:rsidR="00602ADE" w:rsidRDefault="00A349A9">
      <w:pPr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 xml:space="preserve">Ο ΠΡΥΤΑΝΗΣ </w:t>
      </w:r>
    </w:p>
    <w:p w14:paraId="70A90E30" w14:textId="77777777" w:rsidR="00602ADE" w:rsidRDefault="00A349A9">
      <w:pPr>
        <w:rPr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 xml:space="preserve">ΚΑΘΗΓΗΤΗΣ ΑΓΓΕΛΟΣ ΚΟΤΙΟΣ </w:t>
      </w:r>
    </w:p>
    <w:p w14:paraId="2092289F" w14:textId="77777777" w:rsidR="00602ADE" w:rsidRDefault="00602ADE">
      <w:pPr>
        <w:rPr>
          <w:sz w:val="22"/>
          <w:szCs w:val="22"/>
        </w:rPr>
      </w:pPr>
    </w:p>
    <w:p w14:paraId="222D25DE" w14:textId="4C340AD3" w:rsidR="00602ADE" w:rsidRDefault="00602ADE"/>
    <w:p w14:paraId="03901F97" w14:textId="4B189CA7" w:rsidR="00302618" w:rsidRPr="00302618" w:rsidRDefault="00302618" w:rsidP="00302618"/>
    <w:p w14:paraId="0A3E805F" w14:textId="1ACF7DDA" w:rsidR="00302618" w:rsidRPr="00302618" w:rsidRDefault="00302618"/>
    <w:p w14:paraId="251BD6A9" w14:textId="3806C94B" w:rsidR="00302618" w:rsidRPr="00302618" w:rsidRDefault="00302618"/>
    <w:p w14:paraId="7765090D" w14:textId="7A192A82" w:rsidR="00302618" w:rsidRPr="00302618" w:rsidRDefault="00302618"/>
    <w:p w14:paraId="3280C7EC" w14:textId="1182649B" w:rsidR="00302618" w:rsidRPr="00302618" w:rsidRDefault="00302618" w:rsidP="002C1989">
      <w:pPr>
        <w:tabs>
          <w:tab w:val="left" w:pos="1829"/>
        </w:tabs>
      </w:pPr>
      <w:r>
        <w:tab/>
      </w:r>
    </w:p>
    <w:sectPr w:rsidR="00302618" w:rsidRPr="00302618" w:rsidSect="00602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FFC7" w14:textId="77777777" w:rsidR="003F7AC4" w:rsidRDefault="003F7AC4" w:rsidP="00602ADE">
      <w:r>
        <w:separator/>
      </w:r>
    </w:p>
  </w:endnote>
  <w:endnote w:type="continuationSeparator" w:id="0">
    <w:p w14:paraId="33560382" w14:textId="77777777" w:rsidR="003F7AC4" w:rsidRDefault="003F7AC4" w:rsidP="0060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DAC4" w14:textId="77777777" w:rsidR="00302618" w:rsidRDefault="0030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95DF" w14:textId="30BC264B" w:rsidR="00602ADE" w:rsidRDefault="00A349A9">
    <w:pPr>
      <w:pStyle w:val="Footer"/>
      <w:jc w:val="center"/>
      <w:rPr>
        <w:rFonts w:ascii="Calibri" w:hAnsi="Calibri"/>
      </w:rPr>
    </w:pPr>
    <w:proofErr w:type="spellStart"/>
    <w:r>
      <w:rPr>
        <w:rFonts w:ascii="Calibri" w:hAnsi="Calibri"/>
      </w:rPr>
      <w:t>Καραολή</w:t>
    </w:r>
    <w:proofErr w:type="spellEnd"/>
    <w:r>
      <w:rPr>
        <w:rFonts w:ascii="Calibri" w:hAnsi="Calibri"/>
      </w:rPr>
      <w:t xml:space="preserve"> και Δημητρίου 80, 185 34 Πειραιάς </w:t>
    </w:r>
  </w:p>
  <w:p w14:paraId="2AAB7690" w14:textId="77777777" w:rsidR="00602ADE" w:rsidRDefault="00A349A9">
    <w:pPr>
      <w:pStyle w:val="Footer"/>
      <w:jc w:val="center"/>
      <w:rPr>
        <w:rFonts w:ascii="Calibri" w:hAnsi="Calibri"/>
      </w:rPr>
    </w:pPr>
    <w:proofErr w:type="spellStart"/>
    <w:r>
      <w:rPr>
        <w:rFonts w:ascii="Calibri" w:hAnsi="Calibri"/>
      </w:rPr>
      <w:t>Τηλ</w:t>
    </w:r>
    <w:proofErr w:type="spellEnd"/>
    <w:r>
      <w:rPr>
        <w:rFonts w:ascii="Calibri" w:hAnsi="Calibri"/>
      </w:rPr>
      <w:t xml:space="preserve">: +30 210 414 2245, +30 210 414 2170 </w:t>
    </w:r>
    <w:r>
      <w:rPr>
        <w:rFonts w:ascii="Calibri" w:hAnsi="Calibri"/>
        <w:lang w:val="en-US"/>
      </w:rPr>
      <w:t>Fax</w:t>
    </w:r>
    <w:r>
      <w:rPr>
        <w:rFonts w:ascii="Calibri" w:hAnsi="Calibri"/>
      </w:rPr>
      <w:t>: +30 210 4142347</w:t>
    </w:r>
  </w:p>
  <w:p w14:paraId="0EF03108" w14:textId="77777777" w:rsidR="00602ADE" w:rsidRDefault="00A349A9">
    <w:pPr>
      <w:pStyle w:val="Footer"/>
      <w:jc w:val="center"/>
      <w:rPr>
        <w:rFonts w:ascii="Calibri" w:hAnsi="Calibri"/>
        <w:lang w:val="en-US"/>
      </w:rPr>
    </w:pPr>
    <w:r>
      <w:rPr>
        <w:rFonts w:ascii="Calibri" w:hAnsi="Calibri"/>
        <w:lang w:val="en-US"/>
      </w:rPr>
      <w:t>Site: http://</w:t>
    </w:r>
    <w:proofErr w:type="gramStart"/>
    <w:r>
      <w:rPr>
        <w:rFonts w:ascii="Calibri" w:hAnsi="Calibri"/>
        <w:lang w:val="en-US"/>
      </w:rPr>
      <w:t>www.unipi.gr ,</w:t>
    </w:r>
    <w:proofErr w:type="gramEnd"/>
    <w:r>
      <w:rPr>
        <w:rFonts w:ascii="Calibri" w:hAnsi="Calibri"/>
        <w:lang w:val="en-US"/>
      </w:rPr>
      <w:t xml:space="preserve"> email: </w:t>
    </w:r>
    <w:hyperlink r:id="rId1" w:history="1">
      <w:r>
        <w:rPr>
          <w:rStyle w:val="Hyperlink"/>
          <w:rFonts w:ascii="Calibri" w:hAnsi="Calibri"/>
          <w:lang w:val="en-US"/>
        </w:rPr>
        <w:t>publ@unipi.gr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069F3" w14:textId="77777777" w:rsidR="00302618" w:rsidRDefault="0030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BB109" w14:textId="77777777" w:rsidR="003F7AC4" w:rsidRDefault="003F7AC4" w:rsidP="00602ADE">
      <w:r>
        <w:separator/>
      </w:r>
    </w:p>
  </w:footnote>
  <w:footnote w:type="continuationSeparator" w:id="0">
    <w:p w14:paraId="7186DF30" w14:textId="77777777" w:rsidR="003F7AC4" w:rsidRDefault="003F7AC4" w:rsidP="0060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B2506" w14:textId="77777777" w:rsidR="00302618" w:rsidRDefault="00302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8A1C" w14:textId="77777777" w:rsidR="00302618" w:rsidRDefault="00302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95D6" w14:textId="77777777" w:rsidR="00302618" w:rsidRDefault="00302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61265"/>
    <w:multiLevelType w:val="multilevel"/>
    <w:tmpl w:val="74C61265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166C4F"/>
    <w:rsid w:val="002C1989"/>
    <w:rsid w:val="00302618"/>
    <w:rsid w:val="003F7AC4"/>
    <w:rsid w:val="00602ADE"/>
    <w:rsid w:val="00606901"/>
    <w:rsid w:val="00832499"/>
    <w:rsid w:val="0088619A"/>
    <w:rsid w:val="00A349A9"/>
    <w:rsid w:val="2B166C4F"/>
    <w:rsid w:val="3DF714C1"/>
    <w:rsid w:val="4668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59FF6"/>
  <w15:docId w15:val="{70EF48CB-24BF-834B-BD71-A784CE11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AD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uiPriority w:val="99"/>
    <w:qFormat/>
    <w:rsid w:val="00602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rsid w:val="00602AD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uiPriority w:val="99"/>
    <w:qFormat/>
    <w:rsid w:val="00602AD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qFormat/>
    <w:rsid w:val="00602AD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606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69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bl@unipi.g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Χριστίνα Κοντογουλίδου</cp:lastModifiedBy>
  <cp:revision>2</cp:revision>
  <dcterms:created xsi:type="dcterms:W3CDTF">2021-05-10T06:21:00Z</dcterms:created>
  <dcterms:modified xsi:type="dcterms:W3CDTF">2021-05-10T06:21:00Z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