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07" w:rsidRPr="00E01809" w:rsidRDefault="004644F2" w:rsidP="004644F2">
      <w:pPr>
        <w:jc w:val="center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w:drawing>
          <wp:inline distT="0" distB="0" distL="0" distR="0">
            <wp:extent cx="523875" cy="5334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0F5" w:rsidRPr="00E01809" w:rsidRDefault="004644F2" w:rsidP="004644F2">
      <w:pPr>
        <w:spacing w:after="0" w:line="240" w:lineRule="auto"/>
        <w:rPr>
          <w:rFonts w:cstheme="minorHAnsi"/>
          <w:sz w:val="20"/>
          <w:szCs w:val="20"/>
        </w:rPr>
      </w:pPr>
      <w:r w:rsidRPr="00E01809">
        <w:rPr>
          <w:rFonts w:cstheme="minorHAnsi"/>
          <w:noProof/>
          <w:sz w:val="20"/>
          <w:szCs w:val="20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-671195</wp:posOffset>
                </wp:positionV>
                <wp:extent cx="6972300" cy="98298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D06850" id="Rectangle 4" o:spid="_x0000_s1026" style="position:absolute;margin-left:0;margin-top:-52.85pt;width:549pt;height:774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" filled="f">
                <w10:wrap anchorx="margin"/>
              </v:rect>
            </w:pict>
          </mc:Fallback>
        </mc:AlternateContent>
      </w:r>
      <w:r w:rsidR="002B10F5" w:rsidRPr="00E01809">
        <w:rPr>
          <w:rFonts w:cstheme="minorHAnsi"/>
          <w:sz w:val="20"/>
          <w:szCs w:val="20"/>
        </w:rPr>
        <w:t>ΠΑΡΑΡΤΗΜΑ Ι</w:t>
      </w:r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>ΥΠΕΥΘΥΝΗ ΔΗΛΩΣΗ</w:t>
      </w:r>
      <w:bookmarkStart w:id="0" w:name="_GoBack"/>
      <w:bookmarkEnd w:id="0"/>
    </w:p>
    <w:p w:rsidR="002B10F5" w:rsidRPr="00E01809" w:rsidRDefault="002B10F5" w:rsidP="004644F2">
      <w:pPr>
        <w:pStyle w:val="Heading3"/>
        <w:rPr>
          <w:rFonts w:asciiTheme="minorHAnsi" w:hAnsiTheme="minorHAnsi" w:cstheme="minorHAnsi"/>
          <w:b w:val="0"/>
          <w:sz w:val="20"/>
          <w:szCs w:val="20"/>
          <w:vertAlign w:val="superscript"/>
        </w:rPr>
      </w:pPr>
      <w:r w:rsidRPr="00E018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E01809">
        <w:rPr>
          <w:rFonts w:asciiTheme="minorHAnsi" w:hAnsiTheme="minorHAnsi" w:cstheme="minorHAnsi"/>
          <w:b w:val="0"/>
          <w:sz w:val="20"/>
          <w:szCs w:val="20"/>
          <w:vertAlign w:val="superscript"/>
        </w:rPr>
        <w:t>(άρθρο 8 Ν.1599/1986)</w:t>
      </w:r>
    </w:p>
    <w:p w:rsidR="002B10F5" w:rsidRPr="00E01809" w:rsidRDefault="002B10F5" w:rsidP="004644F2">
      <w:pPr>
        <w:pStyle w:val="Header"/>
        <w:tabs>
          <w:tab w:val="clear" w:pos="4153"/>
          <w:tab w:val="clear" w:pos="8306"/>
        </w:tabs>
        <w:rPr>
          <w:rFonts w:cstheme="minorHAnsi"/>
          <w:sz w:val="20"/>
          <w:szCs w:val="20"/>
        </w:rPr>
      </w:pPr>
    </w:p>
    <w:p w:rsidR="002B10F5" w:rsidRPr="00E01809" w:rsidRDefault="002B10F5" w:rsidP="004644F2">
      <w:pPr>
        <w:pStyle w:val="BodyText2"/>
        <w:ind w:right="484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2B10F5" w:rsidRPr="00E01809" w:rsidRDefault="002B10F5" w:rsidP="004644F2">
      <w:pPr>
        <w:pStyle w:val="BodyText"/>
        <w:spacing w:after="0"/>
        <w:jc w:val="left"/>
        <w:rPr>
          <w:rFonts w:asciiTheme="minorHAnsi" w:hAnsiTheme="minorHAnsi" w:cstheme="minorHAnsi"/>
          <w:bCs/>
          <w:sz w:val="20"/>
          <w:szCs w:val="20"/>
        </w:rPr>
      </w:pPr>
      <w:r w:rsidRPr="00E018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tbl>
      <w:tblPr>
        <w:tblW w:w="10374" w:type="dxa"/>
        <w:tblInd w:w="-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ΠΡΟΣ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(1)</w:t>
            </w:r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2B10F5" w:rsidRPr="004720E4" w:rsidRDefault="004720E4" w:rsidP="000E5812">
            <w:pPr>
              <w:spacing w:before="60" w:after="60" w:line="240" w:lineRule="auto"/>
              <w:ind w:right="-6878"/>
              <w:rPr>
                <w:rFonts w:cstheme="minorHAnsi"/>
                <w:b/>
                <w:sz w:val="20"/>
                <w:szCs w:val="20"/>
              </w:rPr>
            </w:pPr>
            <w:r w:rsidRPr="004720E4">
              <w:rPr>
                <w:rFonts w:cstheme="minorHAnsi"/>
                <w:b/>
                <w:sz w:val="20"/>
                <w:szCs w:val="20"/>
              </w:rPr>
              <w:t>ΤΜΗΜΑ ΠΛΗΡΟΦΟΡΙΚΗΣ ΠΑΝΕΠΙΣΤΗΜΙΟΥ ΠΕΙΡΑΙΩΣ</w:t>
            </w:r>
          </w:p>
        </w:tc>
      </w:tr>
      <w:tr w:rsidR="002B10F5" w:rsidRPr="00E01809" w:rsidTr="004644F2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ind w:right="-6878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Ημερομηνία γέννησης</w:t>
            </w:r>
            <w:r w:rsidRPr="00E01809">
              <w:rPr>
                <w:rFonts w:cstheme="minorHAnsi"/>
                <w:sz w:val="20"/>
                <w:szCs w:val="20"/>
                <w:vertAlign w:val="superscript"/>
              </w:rPr>
              <w:t>(2)</w:t>
            </w:r>
            <w:r w:rsidRPr="00E01809">
              <w:rPr>
                <w:rFonts w:cstheme="minorHAnsi"/>
                <w:sz w:val="20"/>
                <w:szCs w:val="20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2B10F5" w:rsidRPr="00E01809" w:rsidRDefault="002B10F5" w:rsidP="000E5812">
            <w:pPr>
              <w:spacing w:before="60" w:after="60" w:line="240" w:lineRule="auto"/>
              <w:ind w:right="-2332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171" w:type="dxa"/>
            <w:gridSpan w:val="6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5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Αριθ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ΤΚ:</w:t>
            </w:r>
          </w:p>
        </w:tc>
        <w:tc>
          <w:tcPr>
            <w:tcW w:w="1291" w:type="dxa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B10F5" w:rsidRPr="00E01809" w:rsidTr="004644F2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E01809">
              <w:rPr>
                <w:rFonts w:cstheme="minorHAnsi"/>
                <w:sz w:val="20"/>
                <w:szCs w:val="20"/>
              </w:rPr>
              <w:t>Αρ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Τηλεομοιοτύπου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(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Fax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Δ/</w:t>
            </w:r>
            <w:proofErr w:type="spellStart"/>
            <w:r w:rsidRPr="00E01809">
              <w:rPr>
                <w:rFonts w:cstheme="minorHAnsi"/>
                <w:sz w:val="20"/>
                <w:szCs w:val="20"/>
              </w:rPr>
              <w:t>νση</w:t>
            </w:r>
            <w:proofErr w:type="spellEnd"/>
            <w:r w:rsidRPr="00E01809">
              <w:rPr>
                <w:rFonts w:cstheme="minorHAnsi"/>
                <w:sz w:val="20"/>
                <w:szCs w:val="20"/>
              </w:rPr>
              <w:t xml:space="preserve"> Ηλεκτρ. Ταχυδρομείου</w:t>
            </w:r>
          </w:p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  <w:r w:rsidRPr="00E01809">
              <w:rPr>
                <w:rFonts w:cstheme="minorHAnsi"/>
                <w:sz w:val="20"/>
                <w:szCs w:val="20"/>
              </w:rPr>
              <w:t>(Ε</w:t>
            </w:r>
            <w:r w:rsidRPr="00E01809">
              <w:rPr>
                <w:rFonts w:cstheme="minorHAnsi"/>
                <w:sz w:val="20"/>
                <w:szCs w:val="20"/>
                <w:lang w:val="en-US"/>
              </w:rPr>
              <w:t>mail</w:t>
            </w:r>
            <w:r w:rsidRPr="00E01809">
              <w:rPr>
                <w:rFonts w:cstheme="minorHAnsi"/>
                <w:sz w:val="20"/>
                <w:szCs w:val="20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2B10F5" w:rsidRPr="00E01809" w:rsidRDefault="002B10F5" w:rsidP="000E5812">
            <w:pPr>
              <w:spacing w:before="60" w:after="6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E01809" w:rsidRDefault="002B10F5" w:rsidP="004644F2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2B10F5" w:rsidRPr="00E01809" w:rsidTr="00651D32"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651D32" w:rsidRDefault="002B10F5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  <w:r w:rsidRPr="00277A69">
              <w:rPr>
                <w:rFonts w:cstheme="minorHAnsi"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277A69">
              <w:rPr>
                <w:rFonts w:cstheme="minorHAnsi"/>
                <w:sz w:val="20"/>
                <w:szCs w:val="20"/>
                <w:vertAlign w:val="superscript"/>
              </w:rPr>
              <w:t>(3)</w:t>
            </w:r>
            <w:r w:rsidRPr="00277A69">
              <w:rPr>
                <w:rFonts w:cstheme="minorHAnsi"/>
                <w:sz w:val="20"/>
                <w:szCs w:val="20"/>
              </w:rPr>
              <w:t>, που προβλέπονται από τις διατάξεις της παρ. 6 του άρθρου 22 του Ν. 1599/1986, δηλώνω ότι: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639"/>
            </w:tblGrid>
            <w:tr w:rsidR="00651D32" w:rsidRPr="00D840D4" w:rsidTr="00053DE1">
              <w:tc>
                <w:tcPr>
                  <w:tcW w:w="9639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651D32" w:rsidRPr="00D840D4" w:rsidRDefault="00651D32" w:rsidP="00651D32">
                  <w:pPr>
                    <w:spacing w:after="0" w:line="240" w:lineRule="auto"/>
                    <w:ind w:right="125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Δεν είμαι/είμαι Ο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μότιμο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ς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Καθηγητ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ή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ς 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 xml:space="preserve">και </w:t>
                  </w:r>
                  <w:proofErr w:type="spellStart"/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αφυπηρετ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ών</w:t>
                  </w:r>
                  <w:proofErr w:type="spellEnd"/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μέλ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ος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Δ.Ε.Π. του οικείου ή άλλου Α.Ε.Ι. της ημεδαπής ή αλλοδαπής</w:t>
                  </w:r>
                </w:p>
              </w:tc>
            </w:tr>
            <w:tr w:rsidR="00651D32" w:rsidRPr="00D840D4" w:rsidTr="00053DE1">
              <w:tc>
                <w:tcPr>
                  <w:tcW w:w="9639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651D32" w:rsidRPr="00D840D4" w:rsidRDefault="00651D32" w:rsidP="00651D32">
                  <w:pPr>
                    <w:spacing w:after="0" w:line="240" w:lineRule="auto"/>
                    <w:ind w:right="125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 xml:space="preserve">Δεν κατέχω/κατέχω θέση 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μέλ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ους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Δ.Ε.Π., Ειδικού Εκπαιδευτικού Προσωπικού (Ε.Ε.Π.), Εργαστηριακού Διδακτικού Προσωπικού (Ε.ΔΙ.Π.) και Ειδικού Τεχνικού Εργαστηριακού Προσωπικού (Ε.Τ.Ε.Π.) των Α.Ε.Ι</w:t>
                  </w:r>
                </w:p>
              </w:tc>
            </w:tr>
            <w:tr w:rsidR="00651D32" w:rsidRPr="00D840D4" w:rsidTr="00053DE1">
              <w:tc>
                <w:tcPr>
                  <w:tcW w:w="9639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651D32" w:rsidRPr="00D840D4" w:rsidRDefault="00651D32" w:rsidP="00651D32">
                  <w:pPr>
                    <w:spacing w:after="0" w:line="240" w:lineRule="auto"/>
                    <w:ind w:right="125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 xml:space="preserve">Δεν κατέχω/κατέχω θέση 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ερευνητ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ή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και λειτουργικο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ύ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επιστήμον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α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ερευνητικών και τεχνολογικών φορέων του άρθρου 13Α του ν. 4310/2014 (Α’ 258) και λοιπών ερευνητικών οργανισμών</w:t>
                  </w:r>
                </w:p>
              </w:tc>
            </w:tr>
            <w:tr w:rsidR="00651D32" w:rsidRPr="00D840D4" w:rsidTr="00053DE1">
              <w:tc>
                <w:tcPr>
                  <w:tcW w:w="9639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651D32" w:rsidRPr="00D840D4" w:rsidRDefault="00651D32" w:rsidP="00651D32">
                  <w:pPr>
                    <w:spacing w:after="0" w:line="240" w:lineRule="auto"/>
                    <w:ind w:right="125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 xml:space="preserve">Δεν είμαι/είμαι 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συνταξιούχο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ς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του ιδιωτικού ή ευρύτερου δημόσιου τομέα</w:t>
                  </w:r>
                </w:p>
              </w:tc>
            </w:tr>
            <w:tr w:rsidR="00651D32" w:rsidRPr="00D840D4" w:rsidTr="00053DE1">
              <w:tc>
                <w:tcPr>
                  <w:tcW w:w="9639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651D32" w:rsidRPr="00D840D4" w:rsidRDefault="00651D32" w:rsidP="00651D32">
                  <w:pPr>
                    <w:spacing w:after="0" w:line="240" w:lineRule="auto"/>
                    <w:ind w:right="125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 xml:space="preserve">Δεν κατέχω/κατέχω θέση 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υπ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αλλή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λο</w:t>
                  </w: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>υ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με σχέση δημόσιου δικαίου ή Ιδιωτικού Δικαίου Αορίστου Χρόνου σε φορείς του δημόσιου τομέα, όπως αυτός </w:t>
                  </w:r>
                  <w:proofErr w:type="spellStart"/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οριοθετείται</w:t>
                  </w:r>
                  <w:proofErr w:type="spellEnd"/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 xml:space="preserve"> στην περ. α) της παρ. 1 του άρθρου 14 του ν. 4270/2014</w:t>
                  </w:r>
                </w:p>
              </w:tc>
            </w:tr>
            <w:tr w:rsidR="00651D32" w:rsidRPr="00D840D4" w:rsidTr="00053DE1">
              <w:tc>
                <w:tcPr>
                  <w:tcW w:w="9639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:rsidR="00651D32" w:rsidRPr="00D840D4" w:rsidRDefault="00651D32" w:rsidP="00651D32">
                  <w:pPr>
                    <w:spacing w:after="0" w:line="240" w:lineRule="auto"/>
                    <w:ind w:right="125"/>
                    <w:jc w:val="both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D840D4">
                    <w:rPr>
                      <w:rFonts w:cstheme="minorHAnsi"/>
                      <w:b/>
                      <w:sz w:val="20"/>
                      <w:szCs w:val="20"/>
                    </w:rPr>
                    <w:t xml:space="preserve">Δεν έχω/έχω </w:t>
                  </w:r>
                  <w:r w:rsidRPr="00D840D4">
                    <w:rPr>
                      <w:rFonts w:eastAsia="Times New Roman" w:cstheme="minorHAnsi"/>
                      <w:b/>
                      <w:sz w:val="20"/>
                      <w:szCs w:val="20"/>
                      <w:lang w:eastAsia="el-GR"/>
                    </w:rPr>
                    <w:t>υπερβεί το εξηκοστό έβδομο (67ο) έτος της ηλικίας</w:t>
                  </w:r>
                </w:p>
              </w:tc>
            </w:tr>
            <w:tr w:rsidR="00651D32" w:rsidRPr="00E01809" w:rsidTr="00053DE1">
              <w:tc>
                <w:tcPr>
                  <w:tcW w:w="9639" w:type="dxa"/>
                  <w:tcBorders>
                    <w:top w:val="dashed" w:sz="4" w:space="0" w:color="auto"/>
                    <w:left w:val="nil"/>
                    <w:bottom w:val="dashed" w:sz="4" w:space="0" w:color="auto"/>
                    <w:right w:val="nil"/>
                  </w:tcBorders>
                </w:tcPr>
                <w:p w:rsidR="00651D32" w:rsidRPr="00E01809" w:rsidRDefault="00651D32" w:rsidP="00651D32">
                  <w:pPr>
                    <w:spacing w:after="0" w:line="240" w:lineRule="auto"/>
                    <w:ind w:right="125"/>
                    <w:jc w:val="right"/>
                    <w:rPr>
                      <w:rFonts w:cstheme="minorHAnsi"/>
                      <w:sz w:val="20"/>
                      <w:szCs w:val="20"/>
                    </w:rPr>
                  </w:pPr>
                  <w:r w:rsidRPr="00E01809">
                    <w:rPr>
                      <w:rFonts w:cstheme="minorHAnsi"/>
                      <w:sz w:val="20"/>
                      <w:szCs w:val="20"/>
                    </w:rPr>
                    <w:t xml:space="preserve"> (4)</w:t>
                  </w:r>
                </w:p>
              </w:tc>
            </w:tr>
          </w:tbl>
          <w:p w:rsidR="00651D32" w:rsidRDefault="00651D32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</w:p>
          <w:p w:rsidR="00651D32" w:rsidRPr="00277A69" w:rsidRDefault="00651D32" w:rsidP="004644F2">
            <w:pPr>
              <w:spacing w:after="0" w:line="240" w:lineRule="auto"/>
              <w:ind w:right="124"/>
              <w:rPr>
                <w:rFonts w:cstheme="minorHAnsi"/>
                <w:sz w:val="20"/>
                <w:szCs w:val="20"/>
              </w:rPr>
            </w:pPr>
          </w:p>
        </w:tc>
      </w:tr>
    </w:tbl>
    <w:p w:rsidR="002B10F5" w:rsidRPr="00651D32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Ημερομηνία:</w:t>
      </w:r>
      <w:r w:rsidR="00651D32">
        <w:rPr>
          <w:rFonts w:asciiTheme="minorHAnsi" w:hAnsiTheme="minorHAnsi" w:cstheme="minorHAnsi"/>
          <w:szCs w:val="20"/>
        </w:rPr>
        <w:t xml:space="preserve"> …………….</w:t>
      </w:r>
      <w:r w:rsidRPr="00E01809">
        <w:rPr>
          <w:rFonts w:asciiTheme="minorHAnsi" w:hAnsiTheme="minorHAnsi" w:cstheme="minorHAnsi"/>
          <w:szCs w:val="20"/>
        </w:rPr>
        <w:t xml:space="preserve"> 20</w:t>
      </w:r>
      <w:r w:rsidR="00E01809" w:rsidRPr="00651D32">
        <w:rPr>
          <w:rFonts w:asciiTheme="minorHAnsi" w:hAnsiTheme="minorHAnsi" w:cstheme="minorHAnsi"/>
          <w:szCs w:val="20"/>
        </w:rPr>
        <w:t>2</w:t>
      </w:r>
      <w:r w:rsidR="00651D32">
        <w:rPr>
          <w:rFonts w:asciiTheme="minorHAnsi" w:hAnsiTheme="minorHAnsi" w:cstheme="minorHAnsi"/>
          <w:szCs w:val="20"/>
        </w:rPr>
        <w:t>3</w:t>
      </w: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Ο – Η Δηλ.</w:t>
      </w: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/>
        <w:jc w:val="right"/>
        <w:rPr>
          <w:rFonts w:asciiTheme="minorHAnsi" w:hAnsiTheme="minorHAnsi" w:cstheme="minorHAnsi"/>
          <w:szCs w:val="20"/>
        </w:rPr>
      </w:pPr>
    </w:p>
    <w:p w:rsidR="002B10F5" w:rsidRPr="00E01809" w:rsidRDefault="002B10F5" w:rsidP="004644F2">
      <w:pPr>
        <w:pStyle w:val="BodyTextIndent"/>
        <w:ind w:left="0" w:right="484"/>
        <w:jc w:val="right"/>
        <w:rPr>
          <w:rFonts w:asciiTheme="minorHAnsi" w:hAnsiTheme="minorHAnsi" w:cstheme="minorHAnsi"/>
          <w:szCs w:val="20"/>
        </w:rPr>
      </w:pPr>
      <w:r w:rsidRPr="00E01809">
        <w:rPr>
          <w:rFonts w:asciiTheme="minorHAnsi" w:hAnsiTheme="minorHAnsi" w:cstheme="minorHAnsi"/>
          <w:szCs w:val="20"/>
        </w:rPr>
        <w:t>(Υπογραφή)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(2) Αναγράφεται ολογράφως. </w:t>
      </w:r>
    </w:p>
    <w:p w:rsidR="002B10F5" w:rsidRPr="00E01809" w:rsidRDefault="002B10F5" w:rsidP="004644F2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AF2801" w:rsidRPr="00516903" w:rsidRDefault="002B10F5" w:rsidP="00E334A7">
      <w:pPr>
        <w:pStyle w:val="BodyTextIndent"/>
        <w:jc w:val="both"/>
        <w:rPr>
          <w:rFonts w:asciiTheme="minorHAnsi" w:hAnsiTheme="minorHAnsi" w:cstheme="minorHAnsi"/>
          <w:bCs/>
          <w:i/>
          <w:color w:val="FFFFFF"/>
          <w:sz w:val="18"/>
          <w:szCs w:val="18"/>
        </w:rPr>
      </w:pPr>
      <w:r w:rsidRPr="00E01809">
        <w:rPr>
          <w:rFonts w:asciiTheme="minorHAnsi" w:hAnsiTheme="minorHAnsi" w:cstheme="minorHAnsi"/>
          <w:sz w:val="18"/>
          <w:szCs w:val="18"/>
        </w:rPr>
        <w:t xml:space="preserve">(4) Σε περίπτωση ανεπάρκειας χώρου η δήλωση συνεχίζεται στην πίσω όψη της και υπογράφεται από </w:t>
      </w:r>
      <w:r w:rsidR="00FD74B9" w:rsidRPr="00E01809">
        <w:rPr>
          <w:rFonts w:asciiTheme="minorHAnsi" w:hAnsiTheme="minorHAnsi" w:cstheme="minorHAnsi"/>
          <w:sz w:val="18"/>
          <w:szCs w:val="18"/>
        </w:rPr>
        <w:t>τον δηλούντα ή την δηλούσα.</w:t>
      </w:r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</w:rPr>
        <w:t>.</w:t>
      </w:r>
      <w:proofErr w:type="gramStart"/>
      <w:r w:rsidRPr="00E01809">
        <w:rPr>
          <w:rFonts w:asciiTheme="minorHAnsi" w:hAnsiTheme="minorHAnsi" w:cstheme="minorHAnsi"/>
          <w:bCs/>
          <w:i/>
          <w:color w:val="FFFFFF"/>
          <w:sz w:val="18"/>
          <w:szCs w:val="18"/>
          <w:lang w:val="en-US"/>
        </w:rPr>
        <w:t>gr</w:t>
      </w:r>
      <w:proofErr w:type="gramEnd"/>
    </w:p>
    <w:p w:rsidR="002C1242" w:rsidRDefault="002C1242" w:rsidP="002C1242">
      <w:pPr>
        <w:rPr>
          <w:rFonts w:cstheme="minorHAnsi"/>
          <w:b/>
        </w:rPr>
      </w:pPr>
    </w:p>
    <w:p w:rsidR="002C1242" w:rsidRPr="00E01809" w:rsidRDefault="002C1242" w:rsidP="00E334A7">
      <w:pPr>
        <w:pStyle w:val="BodyTextIndent"/>
        <w:jc w:val="both"/>
        <w:rPr>
          <w:rFonts w:asciiTheme="minorHAnsi" w:hAnsiTheme="minorHAnsi" w:cstheme="minorHAnsi"/>
          <w:sz w:val="18"/>
          <w:szCs w:val="18"/>
        </w:rPr>
      </w:pPr>
    </w:p>
    <w:sectPr w:rsidR="002C1242" w:rsidRPr="00E01809" w:rsidSect="00BF3EA0">
      <w:footerReference w:type="even" r:id="rId8"/>
      <w:footerReference w:type="default" r:id="rId9"/>
      <w:pgSz w:w="11907" w:h="16840" w:code="9"/>
      <w:pgMar w:top="567" w:right="1134" w:bottom="567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F1C" w:rsidRDefault="00A97F1C">
      <w:pPr>
        <w:spacing w:after="0" w:line="240" w:lineRule="auto"/>
      </w:pPr>
      <w:r>
        <w:separator/>
      </w:r>
    </w:p>
  </w:endnote>
  <w:endnote w:type="continuationSeparator" w:id="0">
    <w:p w:rsidR="00A97F1C" w:rsidRDefault="00A97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404D" w:rsidRDefault="00BD13CF" w:rsidP="0020159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B790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404D" w:rsidRDefault="00651D32" w:rsidP="0020159B">
    <w:pPr>
      <w:pStyle w:val="Footer"/>
      <w:ind w:right="360"/>
    </w:pPr>
  </w:p>
  <w:p w:rsidR="00591C76" w:rsidRDefault="00591C76"/>
  <w:p w:rsidR="00591C76" w:rsidRDefault="00591C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C76" w:rsidRDefault="00591C7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F1C" w:rsidRDefault="00A97F1C">
      <w:pPr>
        <w:spacing w:after="0" w:line="240" w:lineRule="auto"/>
      </w:pPr>
      <w:r>
        <w:separator/>
      </w:r>
    </w:p>
  </w:footnote>
  <w:footnote w:type="continuationSeparator" w:id="0">
    <w:p w:rsidR="00A97F1C" w:rsidRDefault="00A97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51C76"/>
    <w:multiLevelType w:val="hybridMultilevel"/>
    <w:tmpl w:val="0C14DD88"/>
    <w:lvl w:ilvl="0" w:tplc="732858EE">
      <w:start w:val="1"/>
      <w:numFmt w:val="decimal"/>
      <w:lvlText w:val="%1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907"/>
    <w:rsid w:val="00010B78"/>
    <w:rsid w:val="000372BB"/>
    <w:rsid w:val="000B5624"/>
    <w:rsid w:val="000D7023"/>
    <w:rsid w:val="000E5812"/>
    <w:rsid w:val="001D6A26"/>
    <w:rsid w:val="00204B6E"/>
    <w:rsid w:val="00277A69"/>
    <w:rsid w:val="002B10F5"/>
    <w:rsid w:val="002C1242"/>
    <w:rsid w:val="002D3E15"/>
    <w:rsid w:val="003465AB"/>
    <w:rsid w:val="0045018E"/>
    <w:rsid w:val="00455718"/>
    <w:rsid w:val="004644F2"/>
    <w:rsid w:val="004720E4"/>
    <w:rsid w:val="004B025D"/>
    <w:rsid w:val="004B7907"/>
    <w:rsid w:val="00516903"/>
    <w:rsid w:val="00517688"/>
    <w:rsid w:val="00591C76"/>
    <w:rsid w:val="00651D32"/>
    <w:rsid w:val="006A4BA2"/>
    <w:rsid w:val="00711235"/>
    <w:rsid w:val="00776F66"/>
    <w:rsid w:val="008A7A4F"/>
    <w:rsid w:val="00924A3E"/>
    <w:rsid w:val="00A50464"/>
    <w:rsid w:val="00A72198"/>
    <w:rsid w:val="00A768F3"/>
    <w:rsid w:val="00A97F1C"/>
    <w:rsid w:val="00AC0623"/>
    <w:rsid w:val="00AE4F89"/>
    <w:rsid w:val="00AF2801"/>
    <w:rsid w:val="00B14D3A"/>
    <w:rsid w:val="00B556A6"/>
    <w:rsid w:val="00BD13CF"/>
    <w:rsid w:val="00E01809"/>
    <w:rsid w:val="00E334A7"/>
    <w:rsid w:val="00FD74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903A80"/>
  <w15:docId w15:val="{49392275-5DFD-4B7B-9F37-46D23DC2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7907"/>
  </w:style>
  <w:style w:type="paragraph" w:styleId="Heading3">
    <w:name w:val="heading 3"/>
    <w:basedOn w:val="Normal"/>
    <w:next w:val="Normal"/>
    <w:link w:val="Heading3Char"/>
    <w:qFormat/>
    <w:rsid w:val="002B10F5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4B790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907"/>
  </w:style>
  <w:style w:type="paragraph" w:customStyle="1" w:styleId="1">
    <w:name w:val="Βασικό1"/>
    <w:basedOn w:val="Normal"/>
    <w:rsid w:val="004B79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PageNumber">
    <w:name w:val="page number"/>
    <w:basedOn w:val="DefaultParagraphFont"/>
    <w:rsid w:val="004B7907"/>
  </w:style>
  <w:style w:type="paragraph" w:styleId="Header">
    <w:name w:val="header"/>
    <w:basedOn w:val="Normal"/>
    <w:link w:val="HeaderChar"/>
    <w:unhideWhenUsed/>
    <w:rsid w:val="00AF280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801"/>
  </w:style>
  <w:style w:type="character" w:customStyle="1" w:styleId="Heading3Char">
    <w:name w:val="Heading 3 Char"/>
    <w:basedOn w:val="DefaultParagraphFont"/>
    <w:link w:val="Heading3"/>
    <w:rsid w:val="002B10F5"/>
    <w:rPr>
      <w:rFonts w:ascii="Arial" w:eastAsia="Times New Roman" w:hAnsi="Arial" w:cs="Arial"/>
      <w:b/>
      <w:bCs/>
      <w:sz w:val="28"/>
      <w:szCs w:val="24"/>
      <w:lang w:eastAsia="el-GR"/>
    </w:rPr>
  </w:style>
  <w:style w:type="paragraph" w:styleId="BodyText">
    <w:name w:val="Body Text"/>
    <w:basedOn w:val="Normal"/>
    <w:link w:val="BodyTextChar"/>
    <w:rsid w:val="002B10F5"/>
    <w:pPr>
      <w:spacing w:after="120" w:line="240" w:lineRule="auto"/>
      <w:jc w:val="center"/>
    </w:pPr>
    <w:rPr>
      <w:rFonts w:ascii="Arial" w:eastAsia="Times New Roman" w:hAnsi="Arial" w:cs="Arial"/>
      <w:sz w:val="28"/>
      <w:szCs w:val="24"/>
      <w:lang w:eastAsia="el-GR"/>
    </w:rPr>
  </w:style>
  <w:style w:type="character" w:customStyle="1" w:styleId="BodyTextChar">
    <w:name w:val="Body Text Char"/>
    <w:basedOn w:val="DefaultParagraphFont"/>
    <w:link w:val="BodyText"/>
    <w:rsid w:val="002B10F5"/>
    <w:rPr>
      <w:rFonts w:ascii="Arial" w:eastAsia="Times New Roman" w:hAnsi="Arial" w:cs="Arial"/>
      <w:sz w:val="28"/>
      <w:szCs w:val="24"/>
      <w:lang w:eastAsia="el-GR"/>
    </w:rPr>
  </w:style>
  <w:style w:type="paragraph" w:styleId="BodyText2">
    <w:name w:val="Body Text 2"/>
    <w:basedOn w:val="Normal"/>
    <w:link w:val="BodyText2Char"/>
    <w:rsid w:val="002B10F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4"/>
      <w:lang w:eastAsia="el-GR"/>
    </w:rPr>
  </w:style>
  <w:style w:type="character" w:customStyle="1" w:styleId="BodyText2Char">
    <w:name w:val="Body Text 2 Char"/>
    <w:basedOn w:val="DefaultParagraphFont"/>
    <w:link w:val="BodyText2"/>
    <w:rsid w:val="002B10F5"/>
    <w:rPr>
      <w:rFonts w:ascii="Times New Roman" w:eastAsia="Times New Roman" w:hAnsi="Times New Roman" w:cs="Times New Roman"/>
      <w:sz w:val="20"/>
      <w:szCs w:val="24"/>
      <w:lang w:eastAsia="el-GR"/>
    </w:rPr>
  </w:style>
  <w:style w:type="paragraph" w:styleId="BodyTextIndent">
    <w:name w:val="Body Text Indent"/>
    <w:basedOn w:val="Normal"/>
    <w:link w:val="BodyTextIndentChar"/>
    <w:rsid w:val="002B10F5"/>
    <w:pPr>
      <w:spacing w:after="0" w:line="240" w:lineRule="auto"/>
      <w:ind w:left="-180"/>
    </w:pPr>
    <w:rPr>
      <w:rFonts w:ascii="Arial" w:eastAsia="Times New Roman" w:hAnsi="Arial" w:cs="Arial"/>
      <w:sz w:val="20"/>
      <w:szCs w:val="24"/>
      <w:lang w:eastAsia="el-GR"/>
    </w:rPr>
  </w:style>
  <w:style w:type="character" w:customStyle="1" w:styleId="BodyTextIndentChar">
    <w:name w:val="Body Text Indent Char"/>
    <w:basedOn w:val="DefaultParagraphFont"/>
    <w:link w:val="BodyTextIndent"/>
    <w:rsid w:val="002B10F5"/>
    <w:rPr>
      <w:rFonts w:ascii="Arial" w:eastAsia="Times New Roman" w:hAnsi="Arial" w:cs="Arial"/>
      <w:sz w:val="20"/>
      <w:szCs w:val="24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4D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D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</dc:creator>
  <cp:lastModifiedBy>Βασιλική Γκότση</cp:lastModifiedBy>
  <cp:revision>7</cp:revision>
  <cp:lastPrinted>2022-12-15T11:07:00Z</cp:lastPrinted>
  <dcterms:created xsi:type="dcterms:W3CDTF">2022-12-15T10:33:00Z</dcterms:created>
  <dcterms:modified xsi:type="dcterms:W3CDTF">2023-01-04T14:30:00Z</dcterms:modified>
</cp:coreProperties>
</file>