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56F" w:rsidRDefault="009256A0">
      <w:pPr>
        <w:tabs>
          <w:tab w:val="center" w:pos="4408"/>
        </w:tabs>
        <w:spacing w:after="0"/>
        <w:rPr>
          <w:noProof/>
        </w:rPr>
      </w:pPr>
      <w:r>
        <w:t xml:space="preserve"> </w:t>
      </w:r>
      <w:r>
        <w:tab/>
      </w:r>
    </w:p>
    <w:p w:rsidR="00734A08" w:rsidRDefault="00734A08">
      <w:pPr>
        <w:tabs>
          <w:tab w:val="center" w:pos="4408"/>
        </w:tabs>
        <w:spacing w:after="0"/>
        <w:rPr>
          <w:noProof/>
        </w:rPr>
      </w:pPr>
    </w:p>
    <w:p w:rsidR="00734A08" w:rsidRDefault="00734A08">
      <w:pPr>
        <w:tabs>
          <w:tab w:val="center" w:pos="4408"/>
        </w:tabs>
        <w:spacing w:after="0"/>
        <w:rPr>
          <w:noProof/>
        </w:rPr>
      </w:pPr>
    </w:p>
    <w:p w:rsidR="00734A08" w:rsidRDefault="00734A08">
      <w:pPr>
        <w:tabs>
          <w:tab w:val="center" w:pos="4408"/>
        </w:tabs>
        <w:spacing w:after="0"/>
      </w:pPr>
    </w:p>
    <w:p w:rsidR="00FA256F" w:rsidRDefault="00FA256F" w:rsidP="003D2374">
      <w:pPr>
        <w:spacing w:after="0"/>
        <w:ind w:right="3130"/>
      </w:pPr>
    </w:p>
    <w:p w:rsidR="00FA256F" w:rsidRDefault="00734A08">
      <w:pPr>
        <w:spacing w:after="112"/>
        <w:ind w:left="-5" w:hanging="10"/>
      </w:pPr>
      <w:r>
        <w:t>Πειραιάς, 26/09</w:t>
      </w:r>
      <w:r w:rsidR="009256A0">
        <w:t xml:space="preserve">/2018 </w:t>
      </w:r>
    </w:p>
    <w:p w:rsidR="00FA256F" w:rsidRDefault="009256A0">
      <w:pPr>
        <w:spacing w:after="113"/>
        <w:ind w:left="192"/>
        <w:jc w:val="center"/>
      </w:pPr>
      <w:r>
        <w:t xml:space="preserve"> </w:t>
      </w:r>
    </w:p>
    <w:p w:rsidR="00FA256F" w:rsidRDefault="009256A0">
      <w:pPr>
        <w:spacing w:after="107"/>
        <w:ind w:left="192"/>
        <w:jc w:val="center"/>
      </w:pPr>
      <w:r>
        <w:t xml:space="preserve"> </w:t>
      </w:r>
    </w:p>
    <w:p w:rsidR="00734A08" w:rsidRDefault="009256A0">
      <w:pPr>
        <w:spacing w:after="0" w:line="359" w:lineRule="auto"/>
        <w:ind w:left="10" w:hanging="10"/>
        <w:jc w:val="center"/>
      </w:pPr>
      <w:bookmarkStart w:id="0" w:name="_GoBack"/>
      <w:r>
        <w:t xml:space="preserve">Ανακοινώνεται ότι η </w:t>
      </w:r>
      <w:r w:rsidR="00734A08">
        <w:t>Διεξαγωγή των Εξετάσεων Πιστοποίησης της Αραβικής Γλώσσας</w:t>
      </w:r>
    </w:p>
    <w:p w:rsidR="003D2374" w:rsidRDefault="003D2374" w:rsidP="000012EC">
      <w:pPr>
        <w:spacing w:after="0" w:line="359" w:lineRule="auto"/>
        <w:ind w:left="10" w:hanging="10"/>
        <w:jc w:val="center"/>
      </w:pPr>
      <w:r>
        <w:t>θ</w:t>
      </w:r>
      <w:r w:rsidR="00734A08">
        <w:t xml:space="preserve">α πραγματοποιηθεί το </w:t>
      </w:r>
      <w:r w:rsidR="00734A08" w:rsidRPr="00592FAE">
        <w:rPr>
          <w:b/>
        </w:rPr>
        <w:t>Σάββατο 19 Ιανουαρίου</w:t>
      </w:r>
      <w:r w:rsidR="0041744F">
        <w:rPr>
          <w:b/>
        </w:rPr>
        <w:t xml:space="preserve"> 2019  και την Κυριακή </w:t>
      </w:r>
      <w:r w:rsidR="00734A08" w:rsidRPr="00592FAE">
        <w:rPr>
          <w:b/>
        </w:rPr>
        <w:t xml:space="preserve"> 20 Ιανουαρίου 2019</w:t>
      </w:r>
      <w:r w:rsidR="00734A08">
        <w:t xml:space="preserve"> στο Πανεπιστήμιο Πειραιώς.</w:t>
      </w:r>
    </w:p>
    <w:p w:rsidR="00734A08" w:rsidRPr="00592FAE" w:rsidRDefault="003D2374">
      <w:pPr>
        <w:spacing w:after="0" w:line="359" w:lineRule="auto"/>
        <w:ind w:left="10" w:hanging="10"/>
        <w:jc w:val="center"/>
        <w:rPr>
          <w:b/>
        </w:rPr>
      </w:pPr>
      <w:r>
        <w:t xml:space="preserve">Όσοι ενδιαφερόμενοι επιθυμούν να συμμετέχουν στις εξετάσεις μπορούν να υποβάλουν αίτηση </w:t>
      </w:r>
      <w:r w:rsidR="00734A08">
        <w:t xml:space="preserve">από </w:t>
      </w:r>
      <w:r w:rsidR="00592FAE">
        <w:t xml:space="preserve"> </w:t>
      </w:r>
      <w:r>
        <w:t xml:space="preserve">την </w:t>
      </w:r>
      <w:r w:rsidR="00592FAE" w:rsidRPr="00592FAE">
        <w:rPr>
          <w:b/>
        </w:rPr>
        <w:t xml:space="preserve">Τετάρτη </w:t>
      </w:r>
      <w:r w:rsidR="00734A08" w:rsidRPr="00592FAE">
        <w:rPr>
          <w:b/>
        </w:rPr>
        <w:t>21 Νοεμβρίου</w:t>
      </w:r>
      <w:r w:rsidR="0041744F">
        <w:rPr>
          <w:b/>
        </w:rPr>
        <w:t xml:space="preserve"> 2018</w:t>
      </w:r>
      <w:r w:rsidR="00734A08">
        <w:t xml:space="preserve"> </w:t>
      </w:r>
      <w:r w:rsidR="00592FAE">
        <w:t xml:space="preserve">μέχρι την </w:t>
      </w:r>
      <w:r w:rsidR="00592FAE" w:rsidRPr="00592FAE">
        <w:rPr>
          <w:b/>
        </w:rPr>
        <w:t>Παρασκευή  21 Δεκεμβρίου 2018</w:t>
      </w:r>
      <w:r w:rsidR="005B7B50">
        <w:rPr>
          <w:b/>
        </w:rPr>
        <w:t>.</w:t>
      </w:r>
    </w:p>
    <w:bookmarkEnd w:id="0"/>
    <w:p w:rsidR="00734A08" w:rsidRDefault="00734A08">
      <w:pPr>
        <w:spacing w:after="0" w:line="359" w:lineRule="auto"/>
        <w:ind w:left="10" w:hanging="10"/>
        <w:jc w:val="center"/>
      </w:pPr>
    </w:p>
    <w:p w:rsidR="00734A08" w:rsidRDefault="00734A08">
      <w:pPr>
        <w:spacing w:after="0" w:line="359" w:lineRule="auto"/>
        <w:ind w:left="10" w:hanging="10"/>
        <w:jc w:val="center"/>
      </w:pPr>
    </w:p>
    <w:p w:rsidR="000012EC" w:rsidRDefault="000012EC" w:rsidP="000012EC">
      <w:pPr>
        <w:spacing w:after="1" w:line="359" w:lineRule="auto"/>
        <w:ind w:left="428"/>
        <w:jc w:val="center"/>
      </w:pPr>
      <w:r>
        <w:t>Περισσότερες πληροφορίες στην ιστοσελίδα</w:t>
      </w:r>
      <w:r w:rsidRPr="0054384D">
        <w:t>:</w:t>
      </w:r>
      <w:r>
        <w:t xml:space="preserve"> </w:t>
      </w:r>
      <w:hyperlink r:id="rId7">
        <w:r>
          <w:rPr>
            <w:color w:val="0000FF"/>
            <w:u w:val="single" w:color="0000FF"/>
          </w:rPr>
          <w:t>http://www.unipi.gr/unipi/el/pistopoihsh</w:t>
        </w:r>
      </w:hyperlink>
      <w:hyperlink r:id="rId8">
        <w:r>
          <w:rPr>
            <w:color w:val="0000FF"/>
            <w:u w:val="single" w:color="0000FF"/>
          </w:rPr>
          <w:t>-</w:t>
        </w:r>
      </w:hyperlink>
      <w:hyperlink r:id="rId9">
        <w:r>
          <w:rPr>
            <w:color w:val="0000FF"/>
            <w:u w:val="single" w:color="0000FF"/>
          </w:rPr>
          <w:t>arabikhs</w:t>
        </w:r>
      </w:hyperlink>
      <w:hyperlink r:id="rId10">
        <w:r>
          <w:rPr>
            <w:color w:val="0000FF"/>
            <w:u w:val="single" w:color="0000FF"/>
          </w:rPr>
          <w:t>-</w:t>
        </w:r>
      </w:hyperlink>
      <w:hyperlink r:id="rId11">
        <w:r>
          <w:rPr>
            <w:color w:val="0000FF"/>
            <w:u w:val="single" w:color="0000FF"/>
          </w:rPr>
          <w:t>glwssas.html</w:t>
        </w:r>
      </w:hyperlink>
      <w:hyperlink r:id="rId12">
        <w:r>
          <w:t xml:space="preserve"> </w:t>
        </w:r>
      </w:hyperlink>
    </w:p>
    <w:p w:rsidR="000012EC" w:rsidRDefault="000012EC" w:rsidP="000012EC">
      <w:pPr>
        <w:spacing w:after="1" w:line="359" w:lineRule="auto"/>
        <w:ind w:left="428"/>
        <w:jc w:val="center"/>
      </w:pPr>
      <w:r>
        <w:t>και στα τηλέφωνα επικοινωνίας του Γραφείου</w:t>
      </w:r>
      <w:r w:rsidRPr="0054384D">
        <w:t xml:space="preserve">: </w:t>
      </w:r>
      <w:r>
        <w:t>210 4142170, 210 4142248.</w:t>
      </w:r>
    </w:p>
    <w:p w:rsidR="00FA256F" w:rsidRDefault="00FA256F">
      <w:pPr>
        <w:spacing w:after="112"/>
        <w:ind w:left="192"/>
        <w:jc w:val="center"/>
      </w:pPr>
    </w:p>
    <w:p w:rsidR="00FA256F" w:rsidRDefault="009256A0">
      <w:pPr>
        <w:spacing w:after="112"/>
        <w:ind w:left="192"/>
        <w:jc w:val="center"/>
      </w:pPr>
      <w:r>
        <w:t xml:space="preserve"> </w:t>
      </w:r>
    </w:p>
    <w:p w:rsidR="00FA256F" w:rsidRDefault="009256A0">
      <w:pPr>
        <w:spacing w:after="113"/>
        <w:ind w:left="154" w:right="14" w:hanging="10"/>
        <w:jc w:val="center"/>
      </w:pPr>
      <w:r>
        <w:t xml:space="preserve">Από το Τμήμα Διεθνών και Δημοσίων Σχέσεων  </w:t>
      </w:r>
    </w:p>
    <w:p w:rsidR="00FA256F" w:rsidRDefault="009256A0">
      <w:pPr>
        <w:spacing w:after="0" w:line="359" w:lineRule="auto"/>
        <w:ind w:right="3962"/>
      </w:pPr>
      <w:r>
        <w:t xml:space="preserve">  </w:t>
      </w:r>
    </w:p>
    <w:p w:rsidR="00FA256F" w:rsidRDefault="009256A0">
      <w:pPr>
        <w:spacing w:after="112"/>
        <w:ind w:left="192"/>
        <w:jc w:val="center"/>
      </w:pPr>
      <w:r>
        <w:t xml:space="preserve"> </w:t>
      </w:r>
    </w:p>
    <w:p w:rsidR="00FA256F" w:rsidRDefault="009256A0">
      <w:pPr>
        <w:spacing w:after="0"/>
        <w:ind w:left="192"/>
        <w:jc w:val="center"/>
      </w:pPr>
      <w:r>
        <w:t xml:space="preserve"> </w:t>
      </w:r>
    </w:p>
    <w:sectPr w:rsidR="00FA256F">
      <w:headerReference w:type="default" r:id="rId13"/>
      <w:pgSz w:w="11904" w:h="16838"/>
      <w:pgMar w:top="360" w:right="1937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38E" w:rsidRDefault="008B738E" w:rsidP="00734A08">
      <w:pPr>
        <w:spacing w:after="0" w:line="240" w:lineRule="auto"/>
      </w:pPr>
      <w:r>
        <w:separator/>
      </w:r>
    </w:p>
  </w:endnote>
  <w:endnote w:type="continuationSeparator" w:id="0">
    <w:p w:rsidR="008B738E" w:rsidRDefault="008B738E" w:rsidP="00734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38E" w:rsidRDefault="008B738E" w:rsidP="00734A08">
      <w:pPr>
        <w:spacing w:after="0" w:line="240" w:lineRule="auto"/>
      </w:pPr>
      <w:r>
        <w:separator/>
      </w:r>
    </w:p>
  </w:footnote>
  <w:footnote w:type="continuationSeparator" w:id="0">
    <w:p w:rsidR="008B738E" w:rsidRDefault="008B738E" w:rsidP="00734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A08" w:rsidRDefault="00734A08" w:rsidP="00734A08">
    <w:pPr>
      <w:pStyle w:val="Header"/>
      <w:jc w:val="center"/>
    </w:pPr>
    <w:r>
      <w:rPr>
        <w:noProof/>
      </w:rPr>
      <w:drawing>
        <wp:inline distT="0" distB="0" distL="0" distR="0" wp14:anchorId="425985F6" wp14:editId="7F750475">
          <wp:extent cx="798195" cy="914400"/>
          <wp:effectExtent l="0" t="0" r="0" b="0"/>
          <wp:docPr id="48" name="Picture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819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34A08" w:rsidRPr="00734A08" w:rsidRDefault="00734A08" w:rsidP="00734A08">
    <w:pPr>
      <w:spacing w:after="0"/>
      <w:ind w:left="154" w:hanging="10"/>
      <w:jc w:val="center"/>
      <w:rPr>
        <w:b/>
      </w:rPr>
    </w:pPr>
    <w:r w:rsidRPr="00734A08">
      <w:rPr>
        <w:b/>
      </w:rPr>
      <w:t xml:space="preserve">ΠΑΝΕΠΙΣΤΗΜΙΟ ΠΕΙΡΑΙΩΣ </w:t>
    </w:r>
  </w:p>
  <w:p w:rsidR="00734A08" w:rsidRPr="00734A08" w:rsidRDefault="00734A08" w:rsidP="00734A08">
    <w:pPr>
      <w:spacing w:after="0"/>
      <w:ind w:left="154" w:right="3" w:hanging="10"/>
      <w:jc w:val="center"/>
      <w:rPr>
        <w:b/>
      </w:rPr>
    </w:pPr>
    <w:r>
      <w:rPr>
        <w:b/>
      </w:rPr>
      <w:t xml:space="preserve">ΤΜΗΜΑ </w:t>
    </w:r>
    <w:r w:rsidRPr="00734A08">
      <w:rPr>
        <w:b/>
      </w:rPr>
      <w:t xml:space="preserve">ΔΙΕΘΝΩΝ &amp; ΔΗΜΟΣΙΩΝ ΣΧΕΣΕΩΝ </w:t>
    </w:r>
  </w:p>
  <w:p w:rsidR="00734A08" w:rsidRDefault="00734A08" w:rsidP="00734A08">
    <w:pPr>
      <w:pStyle w:val="Header"/>
      <w:jc w:val="center"/>
    </w:pPr>
  </w:p>
  <w:p w:rsidR="00734A08" w:rsidRDefault="00734A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56F"/>
    <w:rsid w:val="000012EC"/>
    <w:rsid w:val="003D2374"/>
    <w:rsid w:val="0041744F"/>
    <w:rsid w:val="00592FAE"/>
    <w:rsid w:val="005B7B50"/>
    <w:rsid w:val="005F6B0A"/>
    <w:rsid w:val="00734A08"/>
    <w:rsid w:val="007B497A"/>
    <w:rsid w:val="008B738E"/>
    <w:rsid w:val="008F558B"/>
    <w:rsid w:val="009256A0"/>
    <w:rsid w:val="00F97552"/>
    <w:rsid w:val="00FA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615DE5-BAF0-4BE7-875E-EA623CBC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A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A0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34A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A08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B5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i.gr/unipi/el/pistopoihsh-arabikhs-glwssas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pi.gr/unipi/el/pistopoihsh-arabikhs-glwssas.html" TargetMode="External"/><Relationship Id="rId12" Type="http://schemas.openxmlformats.org/officeDocument/2006/relationships/hyperlink" Target="http://www.unipi.gr/unipi/el/pistopoihsh-arabikhs-glwssas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unipi.gr/unipi/el/pistopoihsh-arabikhs-glwssas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unipi.gr/unipi/el/pistopoihsh-arabikhs-glwssa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ipi.gr/unipi/el/pistopoihsh-arabikhs-glwssas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B0639-C028-43E0-B0A4-1640A9BF4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USER</cp:lastModifiedBy>
  <cp:revision>2</cp:revision>
  <cp:lastPrinted>2018-09-26T10:29:00Z</cp:lastPrinted>
  <dcterms:created xsi:type="dcterms:W3CDTF">2018-10-01T13:22:00Z</dcterms:created>
  <dcterms:modified xsi:type="dcterms:W3CDTF">2018-10-01T13:22:00Z</dcterms:modified>
</cp:coreProperties>
</file>